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3" w:rsidRPr="001F5A14" w:rsidRDefault="005E450E" w:rsidP="00CD0CC3">
      <w:pPr>
        <w:pStyle w:val="1"/>
        <w:tabs>
          <w:tab w:val="left" w:pos="360"/>
          <w:tab w:val="left" w:pos="6804"/>
        </w:tabs>
        <w:spacing w:after="0" w:line="240" w:lineRule="auto"/>
        <w:ind w:right="992"/>
        <w:jc w:val="both"/>
        <w:rPr>
          <w:rFonts w:ascii="Arial" w:hAnsi="Arial" w:cs="Arial"/>
          <w:b/>
          <w:noProof w:val="0"/>
          <w:sz w:val="20"/>
          <w:lang w:val="en-US"/>
        </w:rPr>
      </w:pPr>
      <w:r w:rsidRPr="001F5A14">
        <w:rPr>
          <w:rFonts w:ascii="Arial" w:hAnsi="Arial" w:cs="Arial"/>
          <w:b/>
          <w:noProof w:val="0"/>
          <w:sz w:val="20"/>
          <w:lang w:val="en-US"/>
        </w:rPr>
        <w:t>Stampa</w:t>
      </w:r>
    </w:p>
    <w:p w:rsidR="00C23CBE" w:rsidRPr="001F5A14" w:rsidRDefault="00C23CBE" w:rsidP="00CD0CC3">
      <w:pPr>
        <w:pStyle w:val="1"/>
        <w:tabs>
          <w:tab w:val="left" w:pos="360"/>
          <w:tab w:val="left" w:pos="6804"/>
        </w:tabs>
        <w:spacing w:after="0" w:line="240" w:lineRule="auto"/>
        <w:ind w:right="992"/>
        <w:jc w:val="both"/>
        <w:rPr>
          <w:rFonts w:ascii="Arial" w:hAnsi="Arial" w:cs="Arial"/>
          <w:b/>
          <w:noProof w:val="0"/>
          <w:sz w:val="22"/>
          <w:szCs w:val="22"/>
          <w:lang w:val="en-US"/>
        </w:rPr>
      </w:pPr>
    </w:p>
    <w:p w:rsidR="00CD0CC3" w:rsidRPr="001F5A14" w:rsidRDefault="00CD0CC3" w:rsidP="00CD0CC3">
      <w:pPr>
        <w:rPr>
          <w:rFonts w:ascii="Arial" w:hAnsi="Arial" w:cs="Arial"/>
          <w:sz w:val="22"/>
          <w:szCs w:val="22"/>
          <w:lang w:val="en-US"/>
        </w:rPr>
      </w:pPr>
    </w:p>
    <w:p w:rsidR="00453E51" w:rsidRPr="005E450E" w:rsidRDefault="00453E51" w:rsidP="00993BA5">
      <w:pPr>
        <w:spacing w:line="360" w:lineRule="auto"/>
        <w:ind w:right="312"/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r w:rsidRPr="005E450E">
        <w:rPr>
          <w:rFonts w:ascii="Arial" w:hAnsi="Arial" w:cs="Arial"/>
          <w:b/>
          <w:bCs/>
          <w:sz w:val="26"/>
          <w:szCs w:val="26"/>
          <w:lang w:val="it-IT"/>
        </w:rPr>
        <w:t>2</w:t>
      </w:r>
      <w:r w:rsidR="00A61822" w:rsidRPr="005E450E">
        <w:rPr>
          <w:rFonts w:ascii="Arial" w:hAnsi="Arial" w:cs="Arial"/>
          <w:b/>
          <w:bCs/>
          <w:sz w:val="26"/>
          <w:szCs w:val="26"/>
          <w:lang w:val="it-IT"/>
        </w:rPr>
        <w:t>30</w:t>
      </w:r>
      <w:r w:rsidRPr="005E450E">
        <w:rPr>
          <w:rFonts w:ascii="Arial" w:hAnsi="Arial" w:cs="Arial"/>
          <w:b/>
          <w:bCs/>
          <w:sz w:val="26"/>
          <w:szCs w:val="26"/>
          <w:lang w:val="it-IT"/>
        </w:rPr>
        <w:t xml:space="preserve">.000 </w:t>
      </w:r>
      <w:r w:rsidR="005E450E" w:rsidRPr="005E450E">
        <w:rPr>
          <w:rFonts w:ascii="Arial" w:hAnsi="Arial" w:cs="Arial"/>
          <w:b/>
          <w:bCs/>
          <w:sz w:val="26"/>
          <w:szCs w:val="26"/>
          <w:lang w:val="it-IT"/>
        </w:rPr>
        <w:t>visitatori provenienti da tutto i</w:t>
      </w:r>
      <w:r w:rsidR="005E450E">
        <w:rPr>
          <w:rFonts w:ascii="Arial" w:hAnsi="Arial" w:cs="Arial"/>
          <w:b/>
          <w:bCs/>
          <w:sz w:val="26"/>
          <w:szCs w:val="26"/>
          <w:lang w:val="it-IT"/>
        </w:rPr>
        <w:t>l mondo e</w:t>
      </w:r>
      <w:r w:rsidR="005E450E" w:rsidRPr="005E450E">
        <w:rPr>
          <w:rFonts w:ascii="Arial" w:hAnsi="Arial" w:cs="Arial"/>
          <w:b/>
          <w:bCs/>
          <w:sz w:val="26"/>
          <w:szCs w:val="26"/>
          <w:lang w:val="it-IT"/>
        </w:rPr>
        <w:t xml:space="preserve"> intenzionati ad investire</w:t>
      </w:r>
      <w:r w:rsidR="005E450E">
        <w:rPr>
          <w:rFonts w:ascii="Arial" w:hAnsi="Arial" w:cs="Arial"/>
          <w:b/>
          <w:bCs/>
          <w:sz w:val="26"/>
          <w:szCs w:val="26"/>
          <w:lang w:val="it-IT"/>
        </w:rPr>
        <w:t xml:space="preserve"> creano un’atmosfera straordinaria alla K 2016</w:t>
      </w:r>
    </w:p>
    <w:p w:rsidR="00453E51" w:rsidRPr="005E450E" w:rsidRDefault="00453E51" w:rsidP="00993BA5">
      <w:pPr>
        <w:spacing w:line="360" w:lineRule="auto"/>
        <w:ind w:right="312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53E51" w:rsidRPr="005E450E" w:rsidRDefault="005E450E" w:rsidP="00993BA5">
      <w:pPr>
        <w:spacing w:line="360" w:lineRule="auto"/>
        <w:ind w:right="312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5E450E">
        <w:rPr>
          <w:rFonts w:ascii="Arial" w:hAnsi="Arial" w:cs="Arial"/>
          <w:b/>
          <w:bCs/>
          <w:sz w:val="22"/>
          <w:szCs w:val="22"/>
          <w:lang w:val="it-IT"/>
        </w:rPr>
        <w:t xml:space="preserve">Gli espositori </w:t>
      </w:r>
      <w:r w:rsidR="001479D3">
        <w:rPr>
          <w:rFonts w:ascii="Arial" w:hAnsi="Arial" w:cs="Arial"/>
          <w:b/>
          <w:bCs/>
          <w:sz w:val="22"/>
          <w:szCs w:val="22"/>
          <w:lang w:val="it-IT"/>
        </w:rPr>
        <w:t>riferiscono di</w:t>
      </w:r>
      <w:r w:rsidRPr="005E450E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1479D3" w:rsidRPr="005E450E">
        <w:rPr>
          <w:rFonts w:ascii="Arial" w:hAnsi="Arial" w:cs="Arial"/>
          <w:b/>
          <w:bCs/>
          <w:sz w:val="22"/>
          <w:szCs w:val="22"/>
          <w:lang w:val="it-IT"/>
        </w:rPr>
        <w:t>parecchi</w:t>
      </w:r>
      <w:r w:rsidRPr="005E450E">
        <w:rPr>
          <w:rFonts w:ascii="Arial" w:hAnsi="Arial" w:cs="Arial"/>
          <w:b/>
          <w:bCs/>
          <w:sz w:val="22"/>
          <w:szCs w:val="22"/>
          <w:lang w:val="it-IT"/>
        </w:rPr>
        <w:t xml:space="preserve"> c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ontratti </w:t>
      </w:r>
      <w:r w:rsidR="001479D3">
        <w:rPr>
          <w:rFonts w:ascii="Arial" w:hAnsi="Arial" w:cs="Arial"/>
          <w:b/>
          <w:bCs/>
          <w:sz w:val="22"/>
          <w:szCs w:val="22"/>
          <w:lang w:val="it-IT"/>
        </w:rPr>
        <w:t>andati a buon fine</w:t>
      </w:r>
    </w:p>
    <w:p w:rsidR="00993BA5" w:rsidRPr="005E450E" w:rsidRDefault="00993BA5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1479D3" w:rsidRDefault="001479D3" w:rsidP="00C07402">
      <w:pPr>
        <w:spacing w:line="360" w:lineRule="auto"/>
        <w:ind w:right="312"/>
        <w:rPr>
          <w:rFonts w:ascii="Arial" w:hAnsi="Arial" w:cs="Arial"/>
          <w:b/>
          <w:bCs/>
          <w:sz w:val="22"/>
          <w:szCs w:val="22"/>
          <w:lang w:val="it-IT"/>
        </w:rPr>
      </w:pPr>
      <w:r w:rsidRPr="001479D3">
        <w:rPr>
          <w:rFonts w:ascii="Arial" w:hAnsi="Arial" w:cs="Arial"/>
          <w:b/>
          <w:bCs/>
          <w:sz w:val="22"/>
          <w:szCs w:val="22"/>
          <w:lang w:val="it-IT"/>
        </w:rPr>
        <w:t>Molti più ospiti provenienti da oltre</w:t>
      </w:r>
      <w:r w:rsidR="0074740F">
        <w:rPr>
          <w:rFonts w:ascii="Arial" w:hAnsi="Arial" w:cs="Arial"/>
          <w:b/>
          <w:bCs/>
          <w:sz w:val="22"/>
          <w:szCs w:val="22"/>
          <w:lang w:val="it-IT"/>
        </w:rPr>
        <w:t>oceano</w:t>
      </w:r>
      <w:r w:rsidRPr="001479D3">
        <w:rPr>
          <w:rFonts w:ascii="Arial" w:hAnsi="Arial" w:cs="Arial"/>
          <w:b/>
          <w:bCs/>
          <w:sz w:val="22"/>
          <w:szCs w:val="22"/>
          <w:lang w:val="it-IT"/>
        </w:rPr>
        <w:t xml:space="preserve"> – particolarmente </w:t>
      </w:r>
      <w:r>
        <w:rPr>
          <w:rFonts w:ascii="Arial" w:hAnsi="Arial" w:cs="Arial"/>
          <w:b/>
          <w:bCs/>
          <w:sz w:val="22"/>
          <w:szCs w:val="22"/>
          <w:lang w:val="it-IT"/>
        </w:rPr>
        <w:t>numerose le presenze</w:t>
      </w:r>
      <w:r w:rsidRPr="001479D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asiatiche </w:t>
      </w:r>
      <w:r w:rsidR="00C07402">
        <w:rPr>
          <w:rFonts w:ascii="Arial" w:hAnsi="Arial" w:cs="Arial"/>
          <w:b/>
          <w:bCs/>
          <w:sz w:val="22"/>
          <w:szCs w:val="22"/>
          <w:lang w:val="it-IT"/>
        </w:rPr>
        <w:br/>
      </w:r>
    </w:p>
    <w:p w:rsidR="0048605D" w:rsidRPr="0048605D" w:rsidRDefault="001479D3" w:rsidP="001479D3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3507E">
        <w:rPr>
          <w:rFonts w:ascii="Arial" w:hAnsi="Arial" w:cs="Arial"/>
          <w:bCs/>
          <w:sz w:val="22"/>
          <w:szCs w:val="22"/>
          <w:lang w:val="it-IT"/>
        </w:rPr>
        <w:t xml:space="preserve">L’industria internazionale delle materie plastiche e della gomma </w:t>
      </w:r>
      <w:r w:rsidR="00F3507E" w:rsidRPr="00F3507E">
        <w:rPr>
          <w:rFonts w:ascii="Arial" w:hAnsi="Arial" w:cs="Arial"/>
          <w:bCs/>
          <w:sz w:val="22"/>
          <w:szCs w:val="22"/>
          <w:lang w:val="it-IT"/>
        </w:rPr>
        <w:t>si presenta in ottima</w:t>
      </w:r>
      <w:r w:rsidR="00F3507E">
        <w:rPr>
          <w:rFonts w:ascii="Arial" w:hAnsi="Arial" w:cs="Arial"/>
          <w:bCs/>
          <w:sz w:val="22"/>
          <w:szCs w:val="22"/>
          <w:lang w:val="it-IT"/>
        </w:rPr>
        <w:t xml:space="preserve"> forma. </w:t>
      </w:r>
      <w:r w:rsidR="0074740F">
        <w:rPr>
          <w:rFonts w:ascii="Arial" w:hAnsi="Arial" w:cs="Arial"/>
          <w:bCs/>
          <w:sz w:val="22"/>
          <w:szCs w:val="22"/>
          <w:lang w:val="it-IT"/>
        </w:rPr>
        <w:t>Questa branca può contare su</w:t>
      </w:r>
      <w:r w:rsidR="00F3507E">
        <w:rPr>
          <w:rFonts w:ascii="Arial" w:hAnsi="Arial" w:cs="Arial"/>
          <w:bCs/>
          <w:sz w:val="22"/>
          <w:szCs w:val="22"/>
          <w:lang w:val="it-IT"/>
        </w:rPr>
        <w:t xml:space="preserve"> un mercato di consumatori finali in crescita globale e con elevati standard di qualità</w:t>
      </w:r>
      <w:r w:rsidR="0074740F">
        <w:rPr>
          <w:rFonts w:ascii="Arial" w:hAnsi="Arial" w:cs="Arial"/>
          <w:bCs/>
          <w:sz w:val="22"/>
          <w:szCs w:val="22"/>
          <w:lang w:val="it-IT"/>
        </w:rPr>
        <w:t>,</w:t>
      </w:r>
      <w:r w:rsidR="00F3507E">
        <w:rPr>
          <w:rFonts w:ascii="Arial" w:hAnsi="Arial" w:cs="Arial"/>
          <w:bCs/>
          <w:sz w:val="22"/>
          <w:szCs w:val="22"/>
          <w:lang w:val="it-IT"/>
        </w:rPr>
        <w:t xml:space="preserve"> e rappresenta un segmento con enorme forza innovativa lungo l’intera catena di creazione del valore.</w:t>
      </w:r>
      <w:r w:rsidR="00CA211D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CA211D" w:rsidRPr="00CA211D">
        <w:rPr>
          <w:rFonts w:ascii="Arial" w:hAnsi="Arial" w:cs="Arial"/>
          <w:bCs/>
          <w:sz w:val="22"/>
          <w:szCs w:val="22"/>
          <w:lang w:val="it-IT"/>
        </w:rPr>
        <w:t>La congiuntura particolarmente favorevole di questo ramo economico e le positive prospettive per il futuro hanno distinto la principale manifestazione del settor</w:t>
      </w:r>
      <w:r w:rsidR="00CA211D">
        <w:rPr>
          <w:rFonts w:ascii="Arial" w:hAnsi="Arial" w:cs="Arial"/>
          <w:bCs/>
          <w:sz w:val="22"/>
          <w:szCs w:val="22"/>
          <w:lang w:val="it-IT"/>
        </w:rPr>
        <w:t>e</w:t>
      </w:r>
      <w:r w:rsidR="0074740F">
        <w:rPr>
          <w:rFonts w:ascii="Arial" w:hAnsi="Arial" w:cs="Arial"/>
          <w:bCs/>
          <w:sz w:val="22"/>
          <w:szCs w:val="22"/>
          <w:lang w:val="it-IT"/>
        </w:rPr>
        <w:t>,</w:t>
      </w:r>
      <w:r w:rsidR="00CA211D">
        <w:rPr>
          <w:rFonts w:ascii="Arial" w:hAnsi="Arial" w:cs="Arial"/>
          <w:bCs/>
          <w:sz w:val="22"/>
          <w:szCs w:val="22"/>
          <w:lang w:val="it-IT"/>
        </w:rPr>
        <w:t xml:space="preserve"> creando un’atmosfera straordinaria fra i 3.285 espositori presenti alla K 2016 di Düsseldorf</w:t>
      </w:r>
      <w:r w:rsidR="00993BA5" w:rsidRPr="00CA211D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CA211D" w:rsidRPr="00641B4C">
        <w:rPr>
          <w:rFonts w:ascii="Arial" w:hAnsi="Arial" w:cs="Arial"/>
          <w:bCs/>
          <w:sz w:val="22"/>
          <w:szCs w:val="22"/>
          <w:lang w:val="it-IT"/>
        </w:rPr>
        <w:t xml:space="preserve">Le aziende hanno </w:t>
      </w:r>
      <w:r w:rsidR="00641B4C" w:rsidRPr="00641B4C">
        <w:rPr>
          <w:rFonts w:ascii="Arial" w:hAnsi="Arial" w:cs="Arial"/>
          <w:bCs/>
          <w:sz w:val="22"/>
          <w:szCs w:val="22"/>
          <w:lang w:val="it-IT"/>
        </w:rPr>
        <w:t xml:space="preserve">affermato di aver stretto innumerevoli nuovi contatti, molti dei quali si sono già tradotti </w:t>
      </w:r>
      <w:r w:rsidR="00641B4C">
        <w:rPr>
          <w:rFonts w:ascii="Arial" w:hAnsi="Arial" w:cs="Arial"/>
          <w:bCs/>
          <w:sz w:val="22"/>
          <w:szCs w:val="22"/>
          <w:lang w:val="it-IT"/>
        </w:rPr>
        <w:t>in contratti firmati durante le otto giornate della fiera</w:t>
      </w:r>
      <w:r w:rsidR="00372EC0" w:rsidRPr="00641B4C">
        <w:rPr>
          <w:rFonts w:ascii="Arial" w:hAnsi="Arial" w:cs="Arial"/>
          <w:bCs/>
          <w:sz w:val="22"/>
          <w:szCs w:val="22"/>
          <w:lang w:val="it-IT"/>
        </w:rPr>
        <w:t>.</w:t>
      </w:r>
      <w:r w:rsidR="00B52439" w:rsidRPr="00641B4C">
        <w:rPr>
          <w:rFonts w:ascii="Arial" w:hAnsi="Arial" w:cs="Arial"/>
          <w:bCs/>
          <w:sz w:val="22"/>
          <w:szCs w:val="22"/>
          <w:lang w:val="it-IT"/>
        </w:rPr>
        <w:t xml:space="preserve"> Ulrich Reifenhäuser, </w:t>
      </w:r>
      <w:r w:rsidR="00641B4C" w:rsidRPr="00641B4C">
        <w:rPr>
          <w:rFonts w:ascii="Arial" w:hAnsi="Arial" w:cs="Arial"/>
          <w:bCs/>
          <w:sz w:val="22"/>
          <w:szCs w:val="22"/>
          <w:lang w:val="it-IT"/>
        </w:rPr>
        <w:t xml:space="preserve">Presidente del Consiglio degli Espositori della K 2016, fa il punto della situazione: </w:t>
      </w:r>
      <w:r w:rsidR="00641B4C">
        <w:rPr>
          <w:rFonts w:ascii="Arial" w:hAnsi="Arial" w:cs="Arial"/>
          <w:bCs/>
          <w:sz w:val="22"/>
          <w:szCs w:val="22"/>
          <w:lang w:val="it-IT"/>
        </w:rPr>
        <w:t>“</w:t>
      </w:r>
      <w:r w:rsidR="00641B4C" w:rsidRPr="00641B4C">
        <w:rPr>
          <w:rFonts w:ascii="Arial" w:hAnsi="Arial" w:cs="Arial"/>
          <w:bCs/>
          <w:sz w:val="22"/>
          <w:szCs w:val="22"/>
          <w:lang w:val="it-IT"/>
        </w:rPr>
        <w:t xml:space="preserve">Non ho mai visto prima </w:t>
      </w:r>
      <w:r w:rsidR="00641B4C">
        <w:rPr>
          <w:rFonts w:ascii="Arial" w:hAnsi="Arial" w:cs="Arial"/>
          <w:bCs/>
          <w:sz w:val="22"/>
          <w:szCs w:val="22"/>
          <w:lang w:val="it-IT"/>
        </w:rPr>
        <w:t xml:space="preserve">a una fiera </w:t>
      </w:r>
      <w:r w:rsidR="00641B4C" w:rsidRPr="00641B4C">
        <w:rPr>
          <w:rFonts w:ascii="Arial" w:hAnsi="Arial" w:cs="Arial"/>
          <w:bCs/>
          <w:sz w:val="22"/>
          <w:szCs w:val="22"/>
          <w:lang w:val="it-IT"/>
        </w:rPr>
        <w:t xml:space="preserve">tanti clienti </w:t>
      </w:r>
      <w:r w:rsidR="00641B4C">
        <w:rPr>
          <w:rFonts w:ascii="Arial" w:hAnsi="Arial" w:cs="Arial"/>
          <w:bCs/>
          <w:sz w:val="22"/>
          <w:szCs w:val="22"/>
          <w:lang w:val="it-IT"/>
        </w:rPr>
        <w:t>pronti a decidere e</w:t>
      </w:r>
      <w:r w:rsidR="00641B4C" w:rsidRPr="00641B4C">
        <w:rPr>
          <w:rFonts w:ascii="Arial" w:hAnsi="Arial" w:cs="Arial"/>
          <w:bCs/>
          <w:sz w:val="22"/>
          <w:szCs w:val="22"/>
          <w:lang w:val="it-IT"/>
        </w:rPr>
        <w:t xml:space="preserve"> ad investire</w:t>
      </w:r>
      <w:r w:rsidR="00641B4C">
        <w:rPr>
          <w:rFonts w:ascii="Arial" w:hAnsi="Arial" w:cs="Arial"/>
          <w:bCs/>
          <w:sz w:val="22"/>
          <w:szCs w:val="22"/>
          <w:lang w:val="it-IT"/>
        </w:rPr>
        <w:t xml:space="preserve">! </w:t>
      </w:r>
      <w:r w:rsidR="00641B4C" w:rsidRPr="00F22F66">
        <w:rPr>
          <w:rFonts w:ascii="Arial" w:hAnsi="Arial" w:cs="Arial"/>
          <w:bCs/>
          <w:sz w:val="22"/>
          <w:szCs w:val="22"/>
          <w:lang w:val="it-IT"/>
        </w:rPr>
        <w:t xml:space="preserve">Il numero e il volume degli affari, conclusi in parte con grande spontaneità, così come </w:t>
      </w:r>
      <w:r w:rsidR="00F22F66" w:rsidRPr="00F22F66">
        <w:rPr>
          <w:rFonts w:ascii="Arial" w:hAnsi="Arial" w:cs="Arial"/>
          <w:bCs/>
          <w:sz w:val="22"/>
          <w:szCs w:val="22"/>
          <w:lang w:val="it-IT"/>
        </w:rPr>
        <w:t>le numerose richieste concrete per nuovi progetti su</w:t>
      </w:r>
      <w:r w:rsidR="00F22F66">
        <w:rPr>
          <w:rFonts w:ascii="Arial" w:hAnsi="Arial" w:cs="Arial"/>
          <w:bCs/>
          <w:sz w:val="22"/>
          <w:szCs w:val="22"/>
          <w:lang w:val="it-IT"/>
        </w:rPr>
        <w:t>perano di gran lunga le nostre aspettative</w:t>
      </w:r>
      <w:r w:rsidR="00B52439" w:rsidRPr="0048605D">
        <w:rPr>
          <w:rFonts w:ascii="Arial" w:hAnsi="Arial" w:cs="Arial"/>
          <w:bCs/>
          <w:sz w:val="22"/>
          <w:szCs w:val="22"/>
          <w:lang w:val="it-IT"/>
        </w:rPr>
        <w:t xml:space="preserve">! </w:t>
      </w:r>
      <w:r w:rsidR="0048605D" w:rsidRPr="0048605D">
        <w:rPr>
          <w:rFonts w:ascii="Arial" w:hAnsi="Arial" w:cs="Arial"/>
          <w:bCs/>
          <w:sz w:val="22"/>
          <w:szCs w:val="22"/>
          <w:lang w:val="it-IT"/>
        </w:rPr>
        <w:t>Era chiaro fin dalla prima giornata di fiera che i clienti non volevano soltanto informarsi circa le nuove tecnologie,</w:t>
      </w:r>
      <w:r w:rsidR="0048605D">
        <w:rPr>
          <w:rFonts w:ascii="Arial" w:hAnsi="Arial" w:cs="Arial"/>
          <w:bCs/>
          <w:sz w:val="22"/>
          <w:szCs w:val="22"/>
          <w:lang w:val="it-IT"/>
        </w:rPr>
        <w:t xml:space="preserve"> ma acquistarle per davvero. </w:t>
      </w:r>
      <w:r w:rsidR="0048605D" w:rsidRPr="0048605D">
        <w:rPr>
          <w:rFonts w:ascii="Arial" w:hAnsi="Arial" w:cs="Arial"/>
          <w:bCs/>
          <w:sz w:val="22"/>
          <w:szCs w:val="22"/>
          <w:lang w:val="it-IT"/>
        </w:rPr>
        <w:t xml:space="preserve">In tutti i segmenti che serviamo e in tutte le regioni del mondo si </w:t>
      </w:r>
      <w:r w:rsidR="0048605D">
        <w:rPr>
          <w:rFonts w:ascii="Arial" w:hAnsi="Arial" w:cs="Arial"/>
          <w:bCs/>
          <w:sz w:val="22"/>
          <w:szCs w:val="22"/>
          <w:lang w:val="it-IT"/>
        </w:rPr>
        <w:t>sta investendo</w:t>
      </w:r>
      <w:r w:rsidR="0048605D" w:rsidRPr="0048605D">
        <w:rPr>
          <w:rFonts w:ascii="Arial" w:hAnsi="Arial" w:cs="Arial"/>
          <w:bCs/>
          <w:sz w:val="22"/>
          <w:szCs w:val="22"/>
          <w:lang w:val="it-IT"/>
        </w:rPr>
        <w:t xml:space="preserve"> alla grande!</w:t>
      </w:r>
      <w:r w:rsidR="0048605D">
        <w:rPr>
          <w:rFonts w:ascii="Arial" w:hAnsi="Arial" w:cs="Arial"/>
          <w:bCs/>
          <w:sz w:val="22"/>
          <w:szCs w:val="22"/>
          <w:lang w:val="it-IT"/>
        </w:rPr>
        <w:t xml:space="preserve">” </w:t>
      </w:r>
      <w:r w:rsidR="0048605D" w:rsidRPr="0048605D">
        <w:rPr>
          <w:rFonts w:ascii="Arial" w:hAnsi="Arial" w:cs="Arial"/>
          <w:bCs/>
          <w:sz w:val="22"/>
          <w:szCs w:val="22"/>
          <w:lang w:val="it-IT"/>
        </w:rPr>
        <w:t xml:space="preserve">   </w:t>
      </w:r>
    </w:p>
    <w:p w:rsidR="0050035D" w:rsidRPr="0048605D" w:rsidRDefault="0050035D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BE5161" w:rsidRPr="00BE2D7A" w:rsidRDefault="0048605D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1E1FDD">
        <w:rPr>
          <w:rFonts w:ascii="Arial" w:hAnsi="Arial" w:cs="Arial"/>
          <w:bCs/>
          <w:sz w:val="22"/>
          <w:szCs w:val="22"/>
          <w:lang w:val="it-IT"/>
        </w:rPr>
        <w:t>Questa valutazione ha trovato conferma</w:t>
      </w:r>
      <w:r w:rsidR="001E1FDD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1E1FDD" w:rsidRPr="001E1FDD">
        <w:rPr>
          <w:rFonts w:ascii="Arial" w:hAnsi="Arial" w:cs="Arial"/>
          <w:bCs/>
          <w:sz w:val="22"/>
          <w:szCs w:val="22"/>
          <w:lang w:val="it-IT"/>
        </w:rPr>
        <w:t>in tutti i settori o</w:t>
      </w:r>
      <w:r w:rsidR="001E1FDD">
        <w:rPr>
          <w:rFonts w:ascii="Arial" w:hAnsi="Arial" w:cs="Arial"/>
          <w:bCs/>
          <w:sz w:val="22"/>
          <w:szCs w:val="22"/>
          <w:lang w:val="it-IT"/>
        </w:rPr>
        <w:t xml:space="preserve">fferti in fiera. </w:t>
      </w:r>
      <w:r w:rsidR="001E1FDD" w:rsidRPr="001E1FDD">
        <w:rPr>
          <w:rFonts w:ascii="Arial" w:hAnsi="Arial" w:cs="Arial"/>
          <w:bCs/>
          <w:sz w:val="22"/>
          <w:szCs w:val="22"/>
          <w:lang w:val="it-IT"/>
        </w:rPr>
        <w:t xml:space="preserve">Gli espositori hanno </w:t>
      </w:r>
      <w:r w:rsidR="009B798E">
        <w:rPr>
          <w:rFonts w:ascii="Arial" w:hAnsi="Arial" w:cs="Arial"/>
          <w:bCs/>
          <w:sz w:val="22"/>
          <w:szCs w:val="22"/>
          <w:lang w:val="it-IT"/>
        </w:rPr>
        <w:t>riscontrato</w:t>
      </w:r>
      <w:r w:rsidR="001E1FDD" w:rsidRPr="001E1FDD">
        <w:rPr>
          <w:rFonts w:ascii="Arial" w:hAnsi="Arial" w:cs="Arial"/>
          <w:bCs/>
          <w:sz w:val="22"/>
          <w:szCs w:val="22"/>
          <w:lang w:val="it-IT"/>
        </w:rPr>
        <w:t xml:space="preserve"> all’unanimità </w:t>
      </w:r>
      <w:r w:rsidR="009B798E">
        <w:rPr>
          <w:rFonts w:ascii="Arial" w:hAnsi="Arial" w:cs="Arial"/>
          <w:bCs/>
          <w:sz w:val="22"/>
          <w:szCs w:val="22"/>
          <w:lang w:val="it-IT"/>
        </w:rPr>
        <w:t>una</w:t>
      </w:r>
      <w:r w:rsidR="001E1FDD">
        <w:rPr>
          <w:rFonts w:ascii="Arial" w:hAnsi="Arial" w:cs="Arial"/>
          <w:bCs/>
          <w:sz w:val="22"/>
          <w:szCs w:val="22"/>
          <w:lang w:val="it-IT"/>
        </w:rPr>
        <w:t xml:space="preserve"> grande serietà dei</w:t>
      </w:r>
      <w:r w:rsidR="001E1FDD" w:rsidRPr="001E1FDD">
        <w:rPr>
          <w:rFonts w:ascii="Arial" w:hAnsi="Arial" w:cs="Arial"/>
          <w:bCs/>
          <w:sz w:val="22"/>
          <w:szCs w:val="22"/>
          <w:lang w:val="it-IT"/>
        </w:rPr>
        <w:t xml:space="preserve"> visitatori</w:t>
      </w:r>
      <w:r w:rsidR="001E1FDD">
        <w:rPr>
          <w:rFonts w:ascii="Arial" w:hAnsi="Arial" w:cs="Arial"/>
          <w:bCs/>
          <w:sz w:val="22"/>
          <w:szCs w:val="22"/>
          <w:lang w:val="it-IT"/>
        </w:rPr>
        <w:t xml:space="preserve"> durante le trattative di affari e </w:t>
      </w:r>
      <w:r w:rsidR="009B798E">
        <w:rPr>
          <w:rFonts w:ascii="Arial" w:hAnsi="Arial" w:cs="Arial"/>
          <w:bCs/>
          <w:sz w:val="22"/>
          <w:szCs w:val="22"/>
          <w:lang w:val="it-IT"/>
        </w:rPr>
        <w:t>una</w:t>
      </w:r>
      <w:r w:rsidR="001E1FDD">
        <w:rPr>
          <w:rFonts w:ascii="Arial" w:hAnsi="Arial" w:cs="Arial"/>
          <w:bCs/>
          <w:sz w:val="22"/>
          <w:szCs w:val="22"/>
          <w:lang w:val="it-IT"/>
        </w:rPr>
        <w:t xml:space="preserve"> notevole disponibilità ad investire.</w:t>
      </w:r>
      <w:r w:rsidR="00BE2D7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BE2D7A" w:rsidRPr="00BE2D7A">
        <w:rPr>
          <w:rFonts w:ascii="Arial" w:hAnsi="Arial" w:cs="Arial"/>
          <w:bCs/>
          <w:sz w:val="22"/>
          <w:szCs w:val="22"/>
          <w:lang w:val="it-IT"/>
        </w:rPr>
        <w:t xml:space="preserve">Inoltre </w:t>
      </w:r>
      <w:r w:rsidR="00BE2D7A">
        <w:rPr>
          <w:rFonts w:ascii="Arial" w:hAnsi="Arial" w:cs="Arial"/>
          <w:bCs/>
          <w:sz w:val="22"/>
          <w:szCs w:val="22"/>
          <w:lang w:val="it-IT"/>
        </w:rPr>
        <w:t>sono stati evidenziati</w:t>
      </w:r>
      <w:r w:rsidR="00BE2D7A" w:rsidRPr="00BE2D7A">
        <w:rPr>
          <w:rFonts w:ascii="Arial" w:hAnsi="Arial" w:cs="Arial"/>
          <w:bCs/>
          <w:sz w:val="22"/>
          <w:szCs w:val="22"/>
          <w:lang w:val="it-IT"/>
        </w:rPr>
        <w:t xml:space="preserve"> l’ulteriore incremento dell’internazionalità e l’altissima competenza professionale del pubblico specializzato, così come </w:t>
      </w:r>
      <w:r w:rsidR="00BE2D7A">
        <w:rPr>
          <w:rFonts w:ascii="Arial" w:hAnsi="Arial" w:cs="Arial"/>
          <w:bCs/>
          <w:sz w:val="22"/>
          <w:szCs w:val="22"/>
          <w:lang w:val="it-IT"/>
        </w:rPr>
        <w:t xml:space="preserve">la </w:t>
      </w:r>
      <w:proofErr w:type="gramStart"/>
      <w:r w:rsidR="00BE2D7A">
        <w:rPr>
          <w:rFonts w:ascii="Arial" w:hAnsi="Arial" w:cs="Arial"/>
          <w:bCs/>
          <w:sz w:val="22"/>
          <w:szCs w:val="22"/>
          <w:lang w:val="it-IT"/>
        </w:rPr>
        <w:t>presenza  ben</w:t>
      </w:r>
      <w:proofErr w:type="gramEnd"/>
      <w:r w:rsidR="00BE2D7A">
        <w:rPr>
          <w:rFonts w:ascii="Arial" w:hAnsi="Arial" w:cs="Arial"/>
          <w:bCs/>
          <w:sz w:val="22"/>
          <w:szCs w:val="22"/>
          <w:lang w:val="it-IT"/>
        </w:rPr>
        <w:t xml:space="preserve"> superiore alla media a Düsseldorf di top manager e titolari d’impresa</w:t>
      </w:r>
      <w:r w:rsidR="00BE5161" w:rsidRPr="00BE2D7A"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BE5161" w:rsidRPr="00BE2D7A" w:rsidRDefault="00BE5161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50035D" w:rsidRPr="000A504E" w:rsidRDefault="00BE5161" w:rsidP="000A504E">
      <w:pPr>
        <w:tabs>
          <w:tab w:val="left" w:pos="3402"/>
          <w:tab w:val="left" w:pos="7513"/>
        </w:tabs>
        <w:spacing w:line="360" w:lineRule="auto"/>
        <w:ind w:right="198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A504E">
        <w:rPr>
          <w:rFonts w:ascii="Arial" w:hAnsi="Arial" w:cs="Arial"/>
          <w:bCs/>
          <w:sz w:val="22"/>
          <w:szCs w:val="22"/>
          <w:lang w:val="it-IT"/>
        </w:rPr>
        <w:t>2</w:t>
      </w:r>
      <w:r w:rsidR="00A61822" w:rsidRPr="000A504E">
        <w:rPr>
          <w:rFonts w:ascii="Arial" w:hAnsi="Arial" w:cs="Arial"/>
          <w:bCs/>
          <w:sz w:val="22"/>
          <w:szCs w:val="22"/>
          <w:lang w:val="it-IT"/>
        </w:rPr>
        <w:t>30</w:t>
      </w:r>
      <w:r w:rsidRPr="000A504E">
        <w:rPr>
          <w:rFonts w:ascii="Arial" w:hAnsi="Arial" w:cs="Arial"/>
          <w:bCs/>
          <w:sz w:val="22"/>
          <w:szCs w:val="22"/>
          <w:lang w:val="it-IT"/>
        </w:rPr>
        <w:t xml:space="preserve">.000 </w:t>
      </w:r>
      <w:r w:rsidR="00BE2D7A" w:rsidRPr="000A504E">
        <w:rPr>
          <w:rFonts w:ascii="Arial" w:hAnsi="Arial" w:cs="Arial"/>
          <w:bCs/>
          <w:sz w:val="22"/>
          <w:szCs w:val="22"/>
          <w:lang w:val="it-IT"/>
        </w:rPr>
        <w:t>visitatori provenienti da più di 160 Paesi sono stati accolti nei padiglioni della K 2016 durante le otto giornate di fiera</w:t>
      </w:r>
      <w:r w:rsidRPr="000A504E">
        <w:rPr>
          <w:rFonts w:ascii="Arial" w:hAnsi="Arial" w:cs="Arial"/>
          <w:bCs/>
          <w:sz w:val="22"/>
          <w:szCs w:val="22"/>
          <w:lang w:val="it-IT"/>
        </w:rPr>
        <w:t xml:space="preserve">. Werner Matthias Dornscheidt, </w:t>
      </w:r>
      <w:r w:rsidR="00BE2D7A" w:rsidRPr="000A504E">
        <w:rPr>
          <w:rFonts w:ascii="Arial" w:hAnsi="Arial" w:cs="Arial"/>
          <w:sz w:val="22"/>
          <w:szCs w:val="22"/>
          <w:lang w:val="it-IT"/>
        </w:rPr>
        <w:t xml:space="preserve">Presidente del Consiglio di amministrazione della Messe </w:t>
      </w:r>
      <w:r w:rsidR="00BE2D7A" w:rsidRPr="000A504E">
        <w:rPr>
          <w:rFonts w:ascii="Arial" w:hAnsi="Arial" w:cs="Arial"/>
          <w:sz w:val="22"/>
          <w:szCs w:val="22"/>
          <w:lang w:val="it-IT"/>
        </w:rPr>
        <w:lastRenderedPageBreak/>
        <w:t xml:space="preserve">Düsseldorf, è entusiasta: “Già il </w:t>
      </w:r>
      <w:r w:rsidR="000A504E" w:rsidRPr="000A504E">
        <w:rPr>
          <w:rFonts w:ascii="Arial" w:hAnsi="Arial" w:cs="Arial"/>
          <w:sz w:val="22"/>
          <w:szCs w:val="22"/>
          <w:lang w:val="it-IT"/>
        </w:rPr>
        <w:t>semplice</w:t>
      </w:r>
      <w:r w:rsidR="00BE2D7A" w:rsidRPr="000A504E">
        <w:rPr>
          <w:rFonts w:ascii="Arial" w:hAnsi="Arial" w:cs="Arial"/>
          <w:sz w:val="22"/>
          <w:szCs w:val="22"/>
          <w:lang w:val="it-IT"/>
        </w:rPr>
        <w:t xml:space="preserve"> numero di esperti</w:t>
      </w:r>
      <w:r w:rsidR="000A504E" w:rsidRPr="000A504E">
        <w:rPr>
          <w:rFonts w:ascii="Arial" w:hAnsi="Arial" w:cs="Arial"/>
          <w:sz w:val="22"/>
          <w:szCs w:val="22"/>
          <w:lang w:val="it-IT"/>
        </w:rPr>
        <w:t xml:space="preserve"> in visita alla K 2016 conferma con chiarezza il richiamo e l’importanza </w:t>
      </w:r>
      <w:r w:rsidR="0074740F">
        <w:rPr>
          <w:rFonts w:ascii="Arial" w:hAnsi="Arial" w:cs="Arial"/>
          <w:sz w:val="22"/>
          <w:szCs w:val="22"/>
          <w:lang w:val="it-IT"/>
        </w:rPr>
        <w:t>di questa</w:t>
      </w:r>
      <w:r w:rsidR="000A504E" w:rsidRPr="000A504E">
        <w:rPr>
          <w:rFonts w:ascii="Arial" w:hAnsi="Arial" w:cs="Arial"/>
          <w:sz w:val="22"/>
          <w:szCs w:val="22"/>
          <w:lang w:val="it-IT"/>
        </w:rPr>
        <w:t xml:space="preserve"> fiera – considerando anche il fatto che è ancora una volta nettamente superiore a quello dell’edizione precedente</w:t>
      </w:r>
      <w:r w:rsidR="0011677F">
        <w:rPr>
          <w:rFonts w:ascii="Arial" w:hAnsi="Arial" w:cs="Arial"/>
          <w:sz w:val="22"/>
          <w:szCs w:val="22"/>
          <w:lang w:val="it-IT"/>
        </w:rPr>
        <w:t>,</w:t>
      </w:r>
      <w:r w:rsidR="000A504E" w:rsidRPr="000A504E">
        <w:rPr>
          <w:rFonts w:ascii="Arial" w:hAnsi="Arial" w:cs="Arial"/>
          <w:sz w:val="22"/>
          <w:szCs w:val="22"/>
          <w:lang w:val="it-IT"/>
        </w:rPr>
        <w:t xml:space="preserve"> svoltasi nel 2013</w:t>
      </w:r>
      <w:r w:rsidR="008C03B4" w:rsidRPr="000A504E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0A504E" w:rsidRPr="0011677F">
        <w:rPr>
          <w:rFonts w:ascii="Arial" w:hAnsi="Arial" w:cs="Arial"/>
          <w:bCs/>
          <w:sz w:val="22"/>
          <w:szCs w:val="22"/>
          <w:lang w:val="it-IT"/>
        </w:rPr>
        <w:t xml:space="preserve">Ma quel che è ancora più importante: </w:t>
      </w:r>
      <w:r w:rsidR="0011677F" w:rsidRPr="0011677F">
        <w:rPr>
          <w:rFonts w:ascii="Arial" w:hAnsi="Arial" w:cs="Arial"/>
          <w:bCs/>
          <w:sz w:val="22"/>
          <w:szCs w:val="22"/>
          <w:lang w:val="it-IT"/>
        </w:rPr>
        <w:t>la configurazione dei visitatori s</w:t>
      </w:r>
      <w:r w:rsidR="0011677F">
        <w:rPr>
          <w:rFonts w:ascii="Arial" w:hAnsi="Arial" w:cs="Arial"/>
          <w:bCs/>
          <w:sz w:val="22"/>
          <w:szCs w:val="22"/>
          <w:lang w:val="it-IT"/>
        </w:rPr>
        <w:t xml:space="preserve">pecializzati soddisfa in pieno. </w:t>
      </w:r>
      <w:r w:rsidR="0011677F" w:rsidRPr="0011677F">
        <w:rPr>
          <w:rFonts w:ascii="Arial" w:hAnsi="Arial" w:cs="Arial"/>
          <w:bCs/>
          <w:sz w:val="22"/>
          <w:szCs w:val="22"/>
          <w:lang w:val="it-IT"/>
        </w:rPr>
        <w:t>Possiamo registrare una costante domanda a buoni livelli proveniente dalla Germania e un inter</w:t>
      </w:r>
      <w:r w:rsidR="0011677F">
        <w:rPr>
          <w:rFonts w:ascii="Arial" w:hAnsi="Arial" w:cs="Arial"/>
          <w:bCs/>
          <w:sz w:val="22"/>
          <w:szCs w:val="22"/>
          <w:lang w:val="it-IT"/>
        </w:rPr>
        <w:t>esse in crescita più che proporzionale da parte dell’estero, soprattutto dai Paesi oltre</w:t>
      </w:r>
      <w:r w:rsidR="0074740F">
        <w:rPr>
          <w:rFonts w:ascii="Arial" w:hAnsi="Arial" w:cs="Arial"/>
          <w:bCs/>
          <w:sz w:val="22"/>
          <w:szCs w:val="22"/>
          <w:lang w:val="it-IT"/>
        </w:rPr>
        <w:t>oceano</w:t>
      </w:r>
      <w:r w:rsidR="0011677F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11677F" w:rsidRPr="0011677F">
        <w:rPr>
          <w:rFonts w:ascii="Arial" w:hAnsi="Arial" w:cs="Arial"/>
          <w:bCs/>
          <w:sz w:val="22"/>
          <w:szCs w:val="22"/>
          <w:lang w:val="it-IT"/>
        </w:rPr>
        <w:t xml:space="preserve">È noto in tutto il mondo che la K di Düsseldorf rappresenta LA piattaforma di </w:t>
      </w:r>
      <w:r w:rsidR="0011677F">
        <w:rPr>
          <w:rFonts w:ascii="Arial" w:hAnsi="Arial" w:cs="Arial"/>
          <w:bCs/>
          <w:sz w:val="22"/>
          <w:szCs w:val="22"/>
          <w:lang w:val="it-IT"/>
        </w:rPr>
        <w:t xml:space="preserve">innovazione dell’intero settore. </w:t>
      </w:r>
      <w:r w:rsidR="0011677F" w:rsidRPr="0011677F">
        <w:rPr>
          <w:rFonts w:ascii="Arial" w:hAnsi="Arial" w:cs="Arial"/>
          <w:bCs/>
          <w:sz w:val="22"/>
          <w:szCs w:val="22"/>
          <w:lang w:val="it-IT"/>
        </w:rPr>
        <w:t xml:space="preserve">Una visita a questa fiera è semplicemente </w:t>
      </w:r>
      <w:r w:rsidR="0074740F">
        <w:rPr>
          <w:rFonts w:ascii="Arial" w:hAnsi="Arial" w:cs="Arial"/>
          <w:bCs/>
          <w:sz w:val="22"/>
          <w:szCs w:val="22"/>
          <w:lang w:val="it-IT"/>
        </w:rPr>
        <w:t>imprescindibile</w:t>
      </w:r>
      <w:r w:rsidR="0011677F" w:rsidRPr="0011677F">
        <w:rPr>
          <w:rFonts w:ascii="Arial" w:hAnsi="Arial" w:cs="Arial"/>
          <w:bCs/>
          <w:sz w:val="22"/>
          <w:szCs w:val="22"/>
          <w:lang w:val="it-IT"/>
        </w:rPr>
        <w:t xml:space="preserve"> per chiunque </w:t>
      </w:r>
      <w:r w:rsidR="0011677F">
        <w:rPr>
          <w:rFonts w:ascii="Arial" w:hAnsi="Arial" w:cs="Arial"/>
          <w:bCs/>
          <w:sz w:val="22"/>
          <w:szCs w:val="22"/>
          <w:lang w:val="it-IT"/>
        </w:rPr>
        <w:t>voglia stare al passo con la concorrenza!”</w:t>
      </w:r>
    </w:p>
    <w:p w:rsidR="0050035D" w:rsidRPr="0074740F" w:rsidRDefault="0050035D" w:rsidP="00BE5161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BE5161" w:rsidRPr="00326383" w:rsidRDefault="0011677F" w:rsidP="00BE5161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11677F">
        <w:rPr>
          <w:rFonts w:ascii="Arial" w:hAnsi="Arial" w:cs="Arial"/>
          <w:bCs/>
          <w:sz w:val="22"/>
          <w:szCs w:val="22"/>
          <w:lang w:val="it-IT"/>
        </w:rPr>
        <w:t>All’edizione precedente, svoltasi nel 2013</w:t>
      </w:r>
      <w:r w:rsidR="0074740F">
        <w:rPr>
          <w:rFonts w:ascii="Arial" w:hAnsi="Arial" w:cs="Arial"/>
          <w:bCs/>
          <w:sz w:val="22"/>
          <w:szCs w:val="22"/>
          <w:lang w:val="it-IT"/>
        </w:rPr>
        <w:t>,</w:t>
      </w:r>
      <w:r w:rsidRPr="0011677F">
        <w:rPr>
          <w:rFonts w:ascii="Arial" w:hAnsi="Arial" w:cs="Arial"/>
          <w:bCs/>
          <w:sz w:val="22"/>
          <w:szCs w:val="22"/>
          <w:lang w:val="it-IT"/>
        </w:rPr>
        <w:t xml:space="preserve"> avevano </w:t>
      </w:r>
      <w:r w:rsidR="00326383" w:rsidRPr="0011677F">
        <w:rPr>
          <w:rFonts w:ascii="Arial" w:hAnsi="Arial" w:cs="Arial"/>
          <w:bCs/>
          <w:sz w:val="22"/>
          <w:szCs w:val="22"/>
          <w:lang w:val="it-IT"/>
        </w:rPr>
        <w:t>partecipato</w:t>
      </w:r>
      <w:r w:rsidRPr="0011677F">
        <w:rPr>
          <w:rFonts w:ascii="Arial" w:hAnsi="Arial" w:cs="Arial"/>
          <w:bCs/>
          <w:sz w:val="22"/>
          <w:szCs w:val="22"/>
          <w:lang w:val="it-IT"/>
        </w:rPr>
        <w:t xml:space="preserve"> 218.000 visitatori e 3.220 espositori.</w:t>
      </w:r>
    </w:p>
    <w:p w:rsidR="0050035D" w:rsidRPr="00326383" w:rsidRDefault="0050035D" w:rsidP="00BE5161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50035D" w:rsidRPr="0074740F" w:rsidRDefault="00F50705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97698A">
        <w:rPr>
          <w:rFonts w:ascii="Arial" w:hAnsi="Arial" w:cs="Arial"/>
          <w:bCs/>
          <w:sz w:val="22"/>
          <w:szCs w:val="22"/>
          <w:lang w:val="it-IT"/>
        </w:rPr>
        <w:t xml:space="preserve">I risultati del sondaggio condotto tra i visitatori sorreggono le impressioni degli espositori </w:t>
      </w:r>
      <w:r w:rsidR="0097698A">
        <w:rPr>
          <w:rFonts w:ascii="Arial" w:hAnsi="Arial" w:cs="Arial"/>
          <w:bCs/>
          <w:sz w:val="22"/>
          <w:szCs w:val="22"/>
          <w:lang w:val="it-IT"/>
        </w:rPr>
        <w:t>in merito al</w:t>
      </w:r>
      <w:r w:rsidR="0097698A" w:rsidRPr="0097698A">
        <w:rPr>
          <w:rFonts w:ascii="Arial" w:hAnsi="Arial" w:cs="Arial"/>
          <w:bCs/>
          <w:sz w:val="22"/>
          <w:szCs w:val="22"/>
          <w:lang w:val="it-IT"/>
        </w:rPr>
        <w:t>l’internazion</w:t>
      </w:r>
      <w:r w:rsidR="0097698A">
        <w:rPr>
          <w:rFonts w:ascii="Arial" w:hAnsi="Arial" w:cs="Arial"/>
          <w:bCs/>
          <w:sz w:val="22"/>
          <w:szCs w:val="22"/>
          <w:lang w:val="it-IT"/>
        </w:rPr>
        <w:t>alità degli ospiti presenti,</w:t>
      </w:r>
      <w:r w:rsidR="0097698A" w:rsidRPr="0097698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97698A">
        <w:rPr>
          <w:rFonts w:ascii="Arial" w:hAnsi="Arial" w:cs="Arial"/>
          <w:bCs/>
          <w:sz w:val="22"/>
          <w:szCs w:val="22"/>
          <w:lang w:val="it-IT"/>
        </w:rPr>
        <w:t xml:space="preserve">ulteriormente </w:t>
      </w:r>
      <w:r w:rsidR="0097698A" w:rsidRPr="0097698A">
        <w:rPr>
          <w:rFonts w:ascii="Arial" w:hAnsi="Arial" w:cs="Arial"/>
          <w:bCs/>
          <w:sz w:val="22"/>
          <w:szCs w:val="22"/>
          <w:lang w:val="it-IT"/>
        </w:rPr>
        <w:t>accresciuta</w:t>
      </w:r>
      <w:r w:rsidR="0097698A">
        <w:rPr>
          <w:rFonts w:ascii="Arial" w:hAnsi="Arial" w:cs="Arial"/>
          <w:bCs/>
          <w:sz w:val="22"/>
          <w:szCs w:val="22"/>
          <w:lang w:val="it-IT"/>
        </w:rPr>
        <w:t xml:space="preserve">: circa il 70 percento degli operatori specializzati arrivava dall’estero. </w:t>
      </w:r>
      <w:r w:rsidR="0097698A" w:rsidRPr="0097698A">
        <w:rPr>
          <w:rFonts w:ascii="Arial" w:hAnsi="Arial" w:cs="Arial"/>
          <w:bCs/>
          <w:sz w:val="22"/>
          <w:szCs w:val="22"/>
          <w:lang w:val="it-IT"/>
        </w:rPr>
        <w:t xml:space="preserve">Più del 40 percento di tutti i visitatori stranieri </w:t>
      </w:r>
      <w:r w:rsidR="0097698A">
        <w:rPr>
          <w:rFonts w:ascii="Arial" w:hAnsi="Arial" w:cs="Arial"/>
          <w:bCs/>
          <w:sz w:val="22"/>
          <w:szCs w:val="22"/>
          <w:lang w:val="it-IT"/>
        </w:rPr>
        <w:t>è giunto</w:t>
      </w:r>
      <w:r w:rsidR="0097698A" w:rsidRPr="0097698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97698A">
        <w:rPr>
          <w:rFonts w:ascii="Arial" w:hAnsi="Arial" w:cs="Arial"/>
          <w:bCs/>
          <w:sz w:val="22"/>
          <w:szCs w:val="22"/>
          <w:lang w:val="it-IT"/>
        </w:rPr>
        <w:t xml:space="preserve">sulle sponde del Reno proveniente </w:t>
      </w:r>
      <w:r w:rsidR="0097698A" w:rsidRPr="0097698A">
        <w:rPr>
          <w:rFonts w:ascii="Arial" w:hAnsi="Arial" w:cs="Arial"/>
          <w:bCs/>
          <w:sz w:val="22"/>
          <w:szCs w:val="22"/>
          <w:lang w:val="it-IT"/>
        </w:rPr>
        <w:t>da Paesi oltreoceano – addirittura dall’Etiopia, Bangladesh, Cost</w:t>
      </w:r>
      <w:r w:rsidR="0097698A">
        <w:rPr>
          <w:rFonts w:ascii="Arial" w:hAnsi="Arial" w:cs="Arial"/>
          <w:bCs/>
          <w:sz w:val="22"/>
          <w:szCs w:val="22"/>
          <w:lang w:val="it-IT"/>
        </w:rPr>
        <w:t>a Rica, Costa d’Avorio, Giamaica, Oman, Madagascar, Mauritius, Suriname e Togo</w:t>
      </w:r>
      <w:r w:rsidR="0050035D" w:rsidRPr="0097698A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97698A" w:rsidRPr="00E4627A">
        <w:rPr>
          <w:rFonts w:ascii="Arial" w:hAnsi="Arial" w:cs="Arial"/>
          <w:bCs/>
          <w:sz w:val="22"/>
          <w:szCs w:val="22"/>
          <w:lang w:val="it-IT"/>
        </w:rPr>
        <w:t>Come previsto, la quota di esperti provenienti dall’Asia rappresenta il gruppo più nutrito fra i visitatori stranieri ed è ancora</w:t>
      </w:r>
      <w:r w:rsidR="00E4627A" w:rsidRPr="00E4627A">
        <w:rPr>
          <w:rFonts w:ascii="Arial" w:hAnsi="Arial" w:cs="Arial"/>
          <w:bCs/>
          <w:sz w:val="22"/>
          <w:szCs w:val="22"/>
          <w:lang w:val="it-IT"/>
        </w:rPr>
        <w:t xml:space="preserve"> una volta aumentata: gli espe</w:t>
      </w:r>
      <w:r w:rsidR="00E4627A">
        <w:rPr>
          <w:rFonts w:ascii="Arial" w:hAnsi="Arial" w:cs="Arial"/>
          <w:bCs/>
          <w:sz w:val="22"/>
          <w:szCs w:val="22"/>
          <w:lang w:val="it-IT"/>
        </w:rPr>
        <w:t>rti</w:t>
      </w:r>
      <w:r w:rsidR="00E4627A" w:rsidRPr="00E4627A">
        <w:rPr>
          <w:rFonts w:ascii="Arial" w:hAnsi="Arial" w:cs="Arial"/>
          <w:bCs/>
          <w:sz w:val="22"/>
          <w:szCs w:val="22"/>
          <w:lang w:val="it-IT"/>
        </w:rPr>
        <w:t xml:space="preserve"> provenienti</w:t>
      </w:r>
      <w:r w:rsidR="00E4627A">
        <w:rPr>
          <w:rFonts w:ascii="Arial" w:hAnsi="Arial" w:cs="Arial"/>
          <w:bCs/>
          <w:sz w:val="22"/>
          <w:szCs w:val="22"/>
          <w:lang w:val="it-IT"/>
        </w:rPr>
        <w:t xml:space="preserve"> dall’Asia, Meridionale, Orientale e Centrale erano quasi 30.000. </w:t>
      </w:r>
      <w:r w:rsidR="00E4627A" w:rsidRPr="00E4627A">
        <w:rPr>
          <w:rFonts w:ascii="Arial" w:hAnsi="Arial" w:cs="Arial"/>
          <w:bCs/>
          <w:sz w:val="22"/>
          <w:szCs w:val="22"/>
          <w:lang w:val="it-IT"/>
        </w:rPr>
        <w:t xml:space="preserve">Gli ospiti arrivati dall’India erano nuovamente la compagine più numerosa, ma </w:t>
      </w:r>
      <w:r w:rsidR="00E4627A">
        <w:rPr>
          <w:rFonts w:ascii="Arial" w:hAnsi="Arial" w:cs="Arial"/>
          <w:bCs/>
          <w:sz w:val="22"/>
          <w:szCs w:val="22"/>
          <w:lang w:val="it-IT"/>
        </w:rPr>
        <w:t>si è registrato anche u</w:t>
      </w:r>
      <w:r w:rsidR="00E4627A" w:rsidRPr="00E4627A">
        <w:rPr>
          <w:rFonts w:ascii="Arial" w:hAnsi="Arial" w:cs="Arial"/>
          <w:bCs/>
          <w:sz w:val="22"/>
          <w:szCs w:val="22"/>
          <w:lang w:val="it-IT"/>
        </w:rPr>
        <w:t xml:space="preserve">n forte aumento </w:t>
      </w:r>
      <w:r w:rsidR="00E4627A">
        <w:rPr>
          <w:rFonts w:ascii="Arial" w:hAnsi="Arial" w:cs="Arial"/>
          <w:bCs/>
          <w:sz w:val="22"/>
          <w:szCs w:val="22"/>
          <w:lang w:val="it-IT"/>
        </w:rPr>
        <w:t>delle presenze</w:t>
      </w:r>
      <w:r w:rsidR="00E4627A" w:rsidRPr="00E4627A">
        <w:rPr>
          <w:rFonts w:ascii="Arial" w:hAnsi="Arial" w:cs="Arial"/>
          <w:bCs/>
          <w:sz w:val="22"/>
          <w:szCs w:val="22"/>
          <w:lang w:val="it-IT"/>
        </w:rPr>
        <w:t xml:space="preserve"> provenienti dalla Cina, Corea del Sud e Iran.</w:t>
      </w:r>
      <w:r w:rsidR="00E4627A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:rsidR="00A61822" w:rsidRPr="0074740F" w:rsidRDefault="00A61822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A61822" w:rsidRPr="0074740F" w:rsidRDefault="00E4627A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74740F">
        <w:rPr>
          <w:rFonts w:ascii="Arial" w:hAnsi="Arial" w:cs="Arial"/>
          <w:bCs/>
          <w:sz w:val="22"/>
          <w:szCs w:val="22"/>
          <w:lang w:val="it-IT"/>
        </w:rPr>
        <w:t>Praticamente invariato il numero d</w:t>
      </w:r>
      <w:r w:rsidR="0074740F">
        <w:rPr>
          <w:rFonts w:ascii="Arial" w:hAnsi="Arial" w:cs="Arial"/>
          <w:bCs/>
          <w:sz w:val="22"/>
          <w:szCs w:val="22"/>
          <w:lang w:val="it-IT"/>
        </w:rPr>
        <w:t>e</w:t>
      </w:r>
      <w:r w:rsidRPr="0074740F">
        <w:rPr>
          <w:rFonts w:ascii="Arial" w:hAnsi="Arial" w:cs="Arial"/>
          <w:bCs/>
          <w:sz w:val="22"/>
          <w:szCs w:val="22"/>
          <w:lang w:val="it-IT"/>
        </w:rPr>
        <w:t>i visitatori giunti dagli USA e Canada</w:t>
      </w:r>
      <w:r w:rsidR="0074740F">
        <w:rPr>
          <w:rFonts w:ascii="Arial" w:hAnsi="Arial" w:cs="Arial"/>
          <w:bCs/>
          <w:sz w:val="22"/>
          <w:szCs w:val="22"/>
          <w:lang w:val="it-IT"/>
        </w:rPr>
        <w:t>,</w:t>
      </w:r>
      <w:r w:rsidRPr="0074740F">
        <w:rPr>
          <w:rFonts w:ascii="Arial" w:hAnsi="Arial" w:cs="Arial"/>
          <w:bCs/>
          <w:sz w:val="22"/>
          <w:szCs w:val="22"/>
          <w:lang w:val="it-IT"/>
        </w:rPr>
        <w:t xml:space="preserve"> pari a circa il 6 percento delle presenze straniere.</w:t>
      </w:r>
      <w:r w:rsidR="00A61822" w:rsidRPr="0074740F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:rsidR="003B6C44" w:rsidRPr="0074740F" w:rsidRDefault="003B6C44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50035D" w:rsidRPr="005E5BD4" w:rsidRDefault="00E4627A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5E5BD4">
        <w:rPr>
          <w:rFonts w:ascii="Arial" w:hAnsi="Arial" w:cs="Arial"/>
          <w:bCs/>
          <w:sz w:val="22"/>
          <w:szCs w:val="22"/>
          <w:lang w:val="it-IT"/>
        </w:rPr>
        <w:t>Per quanto concerne gli ospiti provenienti dai vicini Paesi europei</w:t>
      </w:r>
      <w:r w:rsidR="0074740F">
        <w:rPr>
          <w:rFonts w:ascii="Arial" w:hAnsi="Arial" w:cs="Arial"/>
          <w:bCs/>
          <w:sz w:val="22"/>
          <w:szCs w:val="22"/>
          <w:lang w:val="it-IT"/>
        </w:rPr>
        <w:t>,</w:t>
      </w:r>
      <w:r w:rsidRPr="005E5BD4">
        <w:rPr>
          <w:rFonts w:ascii="Arial" w:hAnsi="Arial" w:cs="Arial"/>
          <w:bCs/>
          <w:sz w:val="22"/>
          <w:szCs w:val="22"/>
          <w:lang w:val="it-IT"/>
        </w:rPr>
        <w:t xml:space="preserve"> ha dominato l’Italia con più di 10.000 visitatori, seguita dai Paesi Bassi (</w:t>
      </w:r>
      <w:proofErr w:type="spellStart"/>
      <w:r w:rsidRPr="005E5BD4">
        <w:rPr>
          <w:rFonts w:ascii="Arial" w:hAnsi="Arial" w:cs="Arial"/>
          <w:bCs/>
          <w:sz w:val="22"/>
          <w:szCs w:val="22"/>
          <w:lang w:val="it-IT"/>
        </w:rPr>
        <w:t>ca</w:t>
      </w:r>
      <w:proofErr w:type="spellEnd"/>
      <w:r w:rsidRPr="005E5BD4">
        <w:rPr>
          <w:rFonts w:ascii="Arial" w:hAnsi="Arial" w:cs="Arial"/>
          <w:bCs/>
          <w:sz w:val="22"/>
          <w:szCs w:val="22"/>
          <w:lang w:val="it-IT"/>
        </w:rPr>
        <w:t>. 9.500), Francia (</w:t>
      </w:r>
      <w:proofErr w:type="spellStart"/>
      <w:r w:rsidRPr="005E5BD4">
        <w:rPr>
          <w:rFonts w:ascii="Arial" w:hAnsi="Arial" w:cs="Arial"/>
          <w:bCs/>
          <w:sz w:val="22"/>
          <w:szCs w:val="22"/>
          <w:lang w:val="it-IT"/>
        </w:rPr>
        <w:t>ca</w:t>
      </w:r>
      <w:proofErr w:type="spellEnd"/>
      <w:r w:rsidRPr="005E5BD4">
        <w:rPr>
          <w:rFonts w:ascii="Arial" w:hAnsi="Arial" w:cs="Arial"/>
          <w:bCs/>
          <w:sz w:val="22"/>
          <w:szCs w:val="22"/>
          <w:lang w:val="it-IT"/>
        </w:rPr>
        <w:t>. 6.700), Belgio (</w:t>
      </w:r>
      <w:proofErr w:type="spellStart"/>
      <w:r w:rsidRPr="005E5BD4">
        <w:rPr>
          <w:rFonts w:ascii="Arial" w:hAnsi="Arial" w:cs="Arial"/>
          <w:bCs/>
          <w:sz w:val="22"/>
          <w:szCs w:val="22"/>
          <w:lang w:val="it-IT"/>
        </w:rPr>
        <w:t>ca</w:t>
      </w:r>
      <w:proofErr w:type="spellEnd"/>
      <w:r w:rsidRPr="005E5BD4">
        <w:rPr>
          <w:rFonts w:ascii="Arial" w:hAnsi="Arial" w:cs="Arial"/>
          <w:bCs/>
          <w:sz w:val="22"/>
          <w:szCs w:val="22"/>
          <w:lang w:val="it-IT"/>
        </w:rPr>
        <w:t>. 6.300), Spagna e Polonia (</w:t>
      </w:r>
      <w:proofErr w:type="spellStart"/>
      <w:r w:rsidRPr="005E5BD4">
        <w:rPr>
          <w:rFonts w:ascii="Arial" w:hAnsi="Arial" w:cs="Arial"/>
          <w:bCs/>
          <w:sz w:val="22"/>
          <w:szCs w:val="22"/>
          <w:lang w:val="it-IT"/>
        </w:rPr>
        <w:t>ca</w:t>
      </w:r>
      <w:proofErr w:type="spellEnd"/>
      <w:r w:rsidRPr="005E5BD4">
        <w:rPr>
          <w:rFonts w:ascii="Arial" w:hAnsi="Arial" w:cs="Arial"/>
          <w:bCs/>
          <w:sz w:val="22"/>
          <w:szCs w:val="22"/>
          <w:lang w:val="it-IT"/>
        </w:rPr>
        <w:t>. 5.00</w:t>
      </w:r>
      <w:r w:rsidR="005E5BD4" w:rsidRPr="005E5BD4">
        <w:rPr>
          <w:rFonts w:ascii="Arial" w:hAnsi="Arial" w:cs="Arial"/>
          <w:bCs/>
          <w:sz w:val="22"/>
          <w:szCs w:val="22"/>
          <w:lang w:val="it-IT"/>
        </w:rPr>
        <w:t>0</w:t>
      </w:r>
      <w:r w:rsidRPr="005E5BD4">
        <w:rPr>
          <w:rFonts w:ascii="Arial" w:hAnsi="Arial" w:cs="Arial"/>
          <w:bCs/>
          <w:sz w:val="22"/>
          <w:szCs w:val="22"/>
          <w:lang w:val="it-IT"/>
        </w:rPr>
        <w:t xml:space="preserve"> ciascuna)</w:t>
      </w:r>
      <w:r w:rsidR="00267CF5" w:rsidRPr="005E5BD4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5E5BD4" w:rsidRPr="005E5BD4">
        <w:rPr>
          <w:rFonts w:ascii="Arial" w:hAnsi="Arial" w:cs="Arial"/>
          <w:bCs/>
          <w:sz w:val="22"/>
          <w:szCs w:val="22"/>
          <w:lang w:val="it-IT"/>
        </w:rPr>
        <w:t>È sensibilmente aumentato l’interesse da parte della Turchia, Ungheria e Grecia</w:t>
      </w:r>
      <w:r w:rsidR="00267CF5" w:rsidRPr="005E5BD4">
        <w:rPr>
          <w:rFonts w:ascii="Arial" w:hAnsi="Arial" w:cs="Arial"/>
          <w:bCs/>
          <w:sz w:val="22"/>
          <w:szCs w:val="22"/>
          <w:lang w:val="it-IT"/>
        </w:rPr>
        <w:t xml:space="preserve">. </w:t>
      </w:r>
    </w:p>
    <w:p w:rsidR="002557A1" w:rsidRPr="005E5BD4" w:rsidRDefault="002557A1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50035D" w:rsidRPr="0074740F" w:rsidRDefault="0074740F" w:rsidP="0050035D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Senza distinzione di provenienza</w:t>
      </w:r>
      <w:r w:rsidR="00F078AA" w:rsidRPr="00F078AA">
        <w:rPr>
          <w:rFonts w:ascii="Arial" w:hAnsi="Arial" w:cs="Arial"/>
          <w:bCs/>
          <w:sz w:val="22"/>
          <w:szCs w:val="22"/>
          <w:lang w:val="it-IT"/>
        </w:rPr>
        <w:t xml:space="preserve">, straordinariamente alta la quota dei dirigenti presenti fra i visitatori specializzati. Circa due terzi fanno parte dell’alta o media dirigenza. Quasi il 60 percento ha poteri decisionali o </w:t>
      </w:r>
      <w:r w:rsidR="00F078AA">
        <w:rPr>
          <w:rFonts w:ascii="Arial" w:hAnsi="Arial" w:cs="Arial"/>
          <w:bCs/>
          <w:sz w:val="22"/>
          <w:szCs w:val="22"/>
          <w:lang w:val="it-IT"/>
        </w:rPr>
        <w:t>è</w:t>
      </w:r>
      <w:r w:rsidR="00F078AA" w:rsidRPr="00F078AA">
        <w:rPr>
          <w:rFonts w:ascii="Arial" w:hAnsi="Arial" w:cs="Arial"/>
          <w:bCs/>
          <w:sz w:val="22"/>
          <w:szCs w:val="22"/>
          <w:lang w:val="it-IT"/>
        </w:rPr>
        <w:t xml:space="preserve"> fortemente coinvolt</w:t>
      </w:r>
      <w:r w:rsidR="00F078AA">
        <w:rPr>
          <w:rFonts w:ascii="Arial" w:hAnsi="Arial" w:cs="Arial"/>
          <w:bCs/>
          <w:sz w:val="22"/>
          <w:szCs w:val="22"/>
          <w:lang w:val="it-IT"/>
        </w:rPr>
        <w:t>o</w:t>
      </w:r>
      <w:r w:rsidR="00F078AA" w:rsidRPr="00F078AA">
        <w:rPr>
          <w:rFonts w:ascii="Arial" w:hAnsi="Arial" w:cs="Arial"/>
          <w:bCs/>
          <w:sz w:val="22"/>
          <w:szCs w:val="22"/>
          <w:lang w:val="it-IT"/>
        </w:rPr>
        <w:t xml:space="preserve"> nelle scelte di investimento per le rispettive aziende</w:t>
      </w:r>
      <w:r w:rsidR="003716A0" w:rsidRPr="00F078AA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F078AA" w:rsidRPr="00F078AA">
        <w:rPr>
          <w:rFonts w:ascii="Arial" w:hAnsi="Arial" w:cs="Arial"/>
          <w:bCs/>
          <w:sz w:val="22"/>
          <w:szCs w:val="22"/>
          <w:lang w:val="it-IT"/>
        </w:rPr>
        <w:t xml:space="preserve">La K gioca un ruolo di primo piano </w:t>
      </w:r>
      <w:r w:rsidR="00F078AA">
        <w:rPr>
          <w:rFonts w:ascii="Arial" w:hAnsi="Arial" w:cs="Arial"/>
          <w:bCs/>
          <w:sz w:val="22"/>
          <w:szCs w:val="22"/>
          <w:lang w:val="it-IT"/>
        </w:rPr>
        <w:t>per la determinazione degli</w:t>
      </w:r>
      <w:r w:rsidR="00F078AA" w:rsidRPr="00F078AA">
        <w:rPr>
          <w:rFonts w:ascii="Arial" w:hAnsi="Arial" w:cs="Arial"/>
          <w:bCs/>
          <w:sz w:val="22"/>
          <w:szCs w:val="22"/>
          <w:lang w:val="it-IT"/>
        </w:rPr>
        <w:t xml:space="preserve"> investimenti</w:t>
      </w:r>
      <w:r w:rsidR="00F078AA">
        <w:rPr>
          <w:rFonts w:ascii="Arial" w:hAnsi="Arial" w:cs="Arial"/>
          <w:bCs/>
          <w:sz w:val="22"/>
          <w:szCs w:val="22"/>
          <w:lang w:val="it-IT"/>
        </w:rPr>
        <w:t xml:space="preserve"> da</w:t>
      </w:r>
      <w:r w:rsidR="00F078AA" w:rsidRPr="00F078AA">
        <w:rPr>
          <w:rFonts w:ascii="Arial" w:hAnsi="Arial" w:cs="Arial"/>
          <w:bCs/>
          <w:sz w:val="22"/>
          <w:szCs w:val="22"/>
          <w:lang w:val="it-IT"/>
        </w:rPr>
        <w:t xml:space="preserve"> effettuare: circa la metà dei visitatori ha dichiarato di </w:t>
      </w:r>
      <w:r w:rsidR="00F078AA">
        <w:rPr>
          <w:rFonts w:ascii="Arial" w:hAnsi="Arial" w:cs="Arial"/>
          <w:bCs/>
          <w:sz w:val="22"/>
          <w:szCs w:val="22"/>
          <w:lang w:val="it-IT"/>
        </w:rPr>
        <w:t>aver voluto</w:t>
      </w:r>
      <w:r w:rsidR="00F078AA" w:rsidRPr="00F078AA">
        <w:rPr>
          <w:rFonts w:ascii="Arial" w:hAnsi="Arial" w:cs="Arial"/>
          <w:bCs/>
          <w:sz w:val="22"/>
          <w:szCs w:val="22"/>
          <w:lang w:val="it-IT"/>
        </w:rPr>
        <w:t xml:space="preserve"> aspettar</w:t>
      </w:r>
      <w:r w:rsidR="00F078AA">
        <w:rPr>
          <w:rFonts w:ascii="Arial" w:hAnsi="Arial" w:cs="Arial"/>
          <w:bCs/>
          <w:sz w:val="22"/>
          <w:szCs w:val="22"/>
          <w:lang w:val="it-IT"/>
        </w:rPr>
        <w:t>e la fiera prima di realizzare qualsiasi progetto di acquisto.</w:t>
      </w:r>
    </w:p>
    <w:p w:rsidR="0050035D" w:rsidRPr="0074740F" w:rsidRDefault="0050035D" w:rsidP="00BE5161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2A1898" w:rsidRPr="004B1F46" w:rsidRDefault="0026156F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26156F">
        <w:rPr>
          <w:rFonts w:ascii="Arial" w:hAnsi="Arial" w:cs="Arial"/>
          <w:bCs/>
          <w:sz w:val="22"/>
          <w:szCs w:val="22"/>
          <w:lang w:val="it-IT"/>
        </w:rPr>
        <w:t xml:space="preserve">Gli espositori di tutti i settori della manifestazione si erano preparati per mesi alla K 2016, per </w:t>
      </w:r>
      <w:r>
        <w:rPr>
          <w:rFonts w:ascii="Arial" w:hAnsi="Arial" w:cs="Arial"/>
          <w:bCs/>
          <w:sz w:val="22"/>
          <w:szCs w:val="22"/>
          <w:lang w:val="it-IT"/>
        </w:rPr>
        <w:t>essere in grado di</w:t>
      </w:r>
      <w:r w:rsidRPr="0026156F">
        <w:rPr>
          <w:rFonts w:ascii="Arial" w:hAnsi="Arial" w:cs="Arial"/>
          <w:bCs/>
          <w:sz w:val="22"/>
          <w:szCs w:val="22"/>
          <w:lang w:val="it-IT"/>
        </w:rPr>
        <w:t xml:space="preserve"> affrontare la concorrenza internazionale con innovazioni convincenti. E hanno raccolto enorme consenso: i visitatori erano entusiasti della </w:t>
      </w:r>
      <w:r>
        <w:rPr>
          <w:rFonts w:ascii="Arial" w:hAnsi="Arial" w:cs="Arial"/>
          <w:bCs/>
          <w:sz w:val="22"/>
          <w:szCs w:val="22"/>
          <w:lang w:val="it-IT"/>
        </w:rPr>
        <w:t>profusione</w:t>
      </w:r>
      <w:r w:rsidRPr="0026156F">
        <w:rPr>
          <w:rFonts w:ascii="Arial" w:hAnsi="Arial" w:cs="Arial"/>
          <w:bCs/>
          <w:sz w:val="22"/>
          <w:szCs w:val="22"/>
          <w:lang w:val="it-IT"/>
        </w:rPr>
        <w:t xml:space="preserve"> di nuovi sviluppi tecnologici presentati dai produtt</w:t>
      </w:r>
      <w:r>
        <w:rPr>
          <w:rFonts w:ascii="Arial" w:hAnsi="Arial" w:cs="Arial"/>
          <w:bCs/>
          <w:sz w:val="22"/>
          <w:szCs w:val="22"/>
          <w:lang w:val="it-IT"/>
        </w:rPr>
        <w:t xml:space="preserve">ori di materie prime, costruttori di macchinari e produttori di semilavorati e parti tecniche. </w:t>
      </w:r>
      <w:r w:rsidR="004E2218" w:rsidRPr="004E2218">
        <w:rPr>
          <w:rFonts w:ascii="Arial" w:hAnsi="Arial" w:cs="Arial"/>
          <w:bCs/>
          <w:sz w:val="22"/>
          <w:szCs w:val="22"/>
          <w:lang w:val="it-IT"/>
        </w:rPr>
        <w:t xml:space="preserve">Più del 70 percento degli ospiti ha confermato di aver ottenuto informazioni su </w:t>
      </w:r>
      <w:r w:rsidR="004E2218">
        <w:rPr>
          <w:rFonts w:ascii="Arial" w:hAnsi="Arial" w:cs="Arial"/>
          <w:bCs/>
          <w:sz w:val="22"/>
          <w:szCs w:val="22"/>
          <w:lang w:val="it-IT"/>
        </w:rPr>
        <w:t xml:space="preserve">novità e trend di attualità. </w:t>
      </w:r>
      <w:r w:rsidR="004E2218" w:rsidRPr="004E2218">
        <w:rPr>
          <w:rFonts w:ascii="Arial" w:hAnsi="Arial" w:cs="Arial"/>
          <w:bCs/>
          <w:sz w:val="22"/>
          <w:szCs w:val="22"/>
          <w:lang w:val="it-IT"/>
        </w:rPr>
        <w:t xml:space="preserve">Moltissimi visitatori hanno poi dichiarato di voler </w:t>
      </w:r>
      <w:r w:rsidR="004E2218">
        <w:rPr>
          <w:rFonts w:ascii="Arial" w:hAnsi="Arial" w:cs="Arial"/>
          <w:bCs/>
          <w:sz w:val="22"/>
          <w:szCs w:val="22"/>
          <w:lang w:val="it-IT"/>
        </w:rPr>
        <w:t>tradurre</w:t>
      </w:r>
      <w:r w:rsidR="004E2218" w:rsidRPr="004E2218">
        <w:rPr>
          <w:rFonts w:ascii="Arial" w:hAnsi="Arial" w:cs="Arial"/>
          <w:bCs/>
          <w:sz w:val="22"/>
          <w:szCs w:val="22"/>
          <w:lang w:val="it-IT"/>
        </w:rPr>
        <w:t xml:space="preserve"> immediatamente queste nuove conoscenze in investimenti: il 60 percento dei </w:t>
      </w:r>
      <w:proofErr w:type="spellStart"/>
      <w:r w:rsidR="004E2218" w:rsidRPr="004E2218">
        <w:rPr>
          <w:rFonts w:ascii="Arial" w:hAnsi="Arial" w:cs="Arial"/>
          <w:bCs/>
          <w:sz w:val="22"/>
          <w:szCs w:val="22"/>
          <w:lang w:val="it-IT"/>
        </w:rPr>
        <w:t>decision</w:t>
      </w:r>
      <w:proofErr w:type="spellEnd"/>
      <w:r w:rsidR="004E2218" w:rsidRPr="004E2218">
        <w:rPr>
          <w:rFonts w:ascii="Arial" w:hAnsi="Arial" w:cs="Arial"/>
          <w:bCs/>
          <w:sz w:val="22"/>
          <w:szCs w:val="22"/>
          <w:lang w:val="it-IT"/>
        </w:rPr>
        <w:t xml:space="preserve"> maker industriali </w:t>
      </w:r>
      <w:r w:rsidR="004E2218">
        <w:rPr>
          <w:rFonts w:ascii="Arial" w:hAnsi="Arial" w:cs="Arial"/>
          <w:bCs/>
          <w:sz w:val="22"/>
          <w:szCs w:val="22"/>
          <w:lang w:val="it-IT"/>
        </w:rPr>
        <w:t xml:space="preserve">ha affermato di essere giunto in fiera con concrete intenzioni di acquisto, il 58 percento </w:t>
      </w:r>
      <w:r w:rsidR="004B1F46">
        <w:rPr>
          <w:rFonts w:ascii="Arial" w:hAnsi="Arial" w:cs="Arial"/>
          <w:bCs/>
          <w:sz w:val="22"/>
          <w:szCs w:val="22"/>
          <w:lang w:val="it-IT"/>
        </w:rPr>
        <w:t xml:space="preserve">aveva già individuato nuovi fornitori. </w:t>
      </w:r>
      <w:r w:rsidR="004B1F46" w:rsidRPr="004B1F46">
        <w:rPr>
          <w:rFonts w:ascii="Arial" w:hAnsi="Arial" w:cs="Arial"/>
          <w:bCs/>
          <w:sz w:val="22"/>
          <w:szCs w:val="22"/>
          <w:lang w:val="it-IT"/>
        </w:rPr>
        <w:t xml:space="preserve">Con </w:t>
      </w:r>
      <w:r w:rsidR="003F6BAF">
        <w:rPr>
          <w:rFonts w:ascii="Arial" w:hAnsi="Arial" w:cs="Arial"/>
          <w:bCs/>
          <w:sz w:val="22"/>
          <w:szCs w:val="22"/>
          <w:lang w:val="it-IT"/>
        </w:rPr>
        <w:t>l’aiuto de</w:t>
      </w:r>
      <w:r w:rsidR="004B1F46" w:rsidRPr="004B1F46">
        <w:rPr>
          <w:rFonts w:ascii="Arial" w:hAnsi="Arial" w:cs="Arial"/>
          <w:bCs/>
          <w:sz w:val="22"/>
          <w:szCs w:val="22"/>
          <w:lang w:val="it-IT"/>
        </w:rPr>
        <w:t xml:space="preserve">i nuovi </w:t>
      </w:r>
      <w:r w:rsidR="003F6BAF">
        <w:rPr>
          <w:rFonts w:ascii="Arial" w:hAnsi="Arial" w:cs="Arial"/>
          <w:bCs/>
          <w:sz w:val="22"/>
          <w:szCs w:val="22"/>
          <w:lang w:val="it-IT"/>
        </w:rPr>
        <w:t>acquis</w:t>
      </w:r>
      <w:r w:rsidR="004B1F46" w:rsidRPr="004B1F46">
        <w:rPr>
          <w:rFonts w:ascii="Arial" w:hAnsi="Arial" w:cs="Arial"/>
          <w:bCs/>
          <w:sz w:val="22"/>
          <w:szCs w:val="22"/>
          <w:lang w:val="it-IT"/>
        </w:rPr>
        <w:t>ti</w:t>
      </w:r>
      <w:r w:rsidR="0074740F">
        <w:rPr>
          <w:rFonts w:ascii="Arial" w:hAnsi="Arial" w:cs="Arial"/>
          <w:bCs/>
          <w:sz w:val="22"/>
          <w:szCs w:val="22"/>
          <w:lang w:val="it-IT"/>
        </w:rPr>
        <w:t>,</w:t>
      </w:r>
      <w:r w:rsidR="004B1F46" w:rsidRPr="004B1F46">
        <w:rPr>
          <w:rFonts w:ascii="Arial" w:hAnsi="Arial" w:cs="Arial"/>
          <w:bCs/>
          <w:sz w:val="22"/>
          <w:szCs w:val="22"/>
          <w:lang w:val="it-IT"/>
        </w:rPr>
        <w:t xml:space="preserve"> i visitatori perseguono in primo luogo tre obiettivi per la propria azienda: ampliamento della gamma di prodotti, s</w:t>
      </w:r>
      <w:r w:rsidR="004B1F46">
        <w:rPr>
          <w:rFonts w:ascii="Arial" w:hAnsi="Arial" w:cs="Arial"/>
          <w:bCs/>
          <w:sz w:val="22"/>
          <w:szCs w:val="22"/>
          <w:lang w:val="it-IT"/>
        </w:rPr>
        <w:t>viluppo delle capacità produttive e incremento dell’efficienza. Gli esiti</w:t>
      </w:r>
      <w:r w:rsidR="004B1F46" w:rsidRPr="004B1F46">
        <w:rPr>
          <w:rFonts w:ascii="Arial" w:hAnsi="Arial" w:cs="Arial"/>
          <w:bCs/>
          <w:sz w:val="22"/>
          <w:szCs w:val="22"/>
          <w:lang w:val="it-IT"/>
        </w:rPr>
        <w:t xml:space="preserve"> del sondaggio </w:t>
      </w:r>
      <w:r w:rsidR="004B1F46">
        <w:rPr>
          <w:rFonts w:ascii="Arial" w:hAnsi="Arial" w:cs="Arial"/>
          <w:bCs/>
          <w:sz w:val="22"/>
          <w:szCs w:val="22"/>
          <w:lang w:val="it-IT"/>
        </w:rPr>
        <w:t>effettuato</w:t>
      </w:r>
      <w:r w:rsidR="004B1F46" w:rsidRPr="004B1F46">
        <w:rPr>
          <w:rFonts w:ascii="Arial" w:hAnsi="Arial" w:cs="Arial"/>
          <w:bCs/>
          <w:sz w:val="22"/>
          <w:szCs w:val="22"/>
          <w:lang w:val="it-IT"/>
        </w:rPr>
        <w:t xml:space="preserve"> fra i visitatori confermano la positiva situazione economica anche </w:t>
      </w:r>
      <w:r w:rsidR="004B1F46">
        <w:rPr>
          <w:rFonts w:ascii="Arial" w:hAnsi="Arial" w:cs="Arial"/>
          <w:bCs/>
          <w:sz w:val="22"/>
          <w:szCs w:val="22"/>
          <w:lang w:val="it-IT"/>
        </w:rPr>
        <w:t>per quanto riguarda</w:t>
      </w:r>
      <w:r w:rsidR="004B1F46" w:rsidRPr="004B1F46">
        <w:rPr>
          <w:rFonts w:ascii="Arial" w:hAnsi="Arial" w:cs="Arial"/>
          <w:bCs/>
          <w:sz w:val="22"/>
          <w:szCs w:val="22"/>
          <w:lang w:val="it-IT"/>
        </w:rPr>
        <w:t xml:space="preserve"> i settori a valle dell’industria delle materie plastiche e della gomma</w:t>
      </w:r>
      <w:r w:rsidR="00BD2E8E">
        <w:rPr>
          <w:rFonts w:ascii="Arial" w:hAnsi="Arial" w:cs="Arial"/>
          <w:bCs/>
          <w:sz w:val="22"/>
          <w:szCs w:val="22"/>
          <w:lang w:val="it-IT"/>
        </w:rPr>
        <w:t>: il 60 percento ritiene</w:t>
      </w:r>
      <w:r w:rsidR="004B1F46">
        <w:rPr>
          <w:rFonts w:ascii="Arial" w:hAnsi="Arial" w:cs="Arial"/>
          <w:bCs/>
          <w:sz w:val="22"/>
          <w:szCs w:val="22"/>
          <w:lang w:val="it-IT"/>
        </w:rPr>
        <w:t xml:space="preserve"> l’attuale situazione “molto positiva” o “positiva”, mentre la stessa percentuale ritiene addirittura che ci sarà un miglioramento entro i prossimi dodici mesi.</w:t>
      </w:r>
    </w:p>
    <w:p w:rsidR="002A1898" w:rsidRPr="004B1F46" w:rsidRDefault="002A1898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FC436E" w:rsidRPr="0074740F" w:rsidRDefault="00AA21B9" w:rsidP="00BD051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0C1AF4">
        <w:rPr>
          <w:rFonts w:ascii="Arial" w:hAnsi="Arial" w:cs="Arial"/>
          <w:bCs/>
          <w:sz w:val="22"/>
          <w:szCs w:val="22"/>
          <w:lang w:val="it-IT"/>
        </w:rPr>
        <w:t>L’efficienza dell’energia, dei materiali e delle risorse</w:t>
      </w:r>
      <w:r w:rsidR="000C1AF4" w:rsidRPr="000C1AF4">
        <w:rPr>
          <w:rFonts w:ascii="Arial" w:hAnsi="Arial" w:cs="Arial"/>
          <w:bCs/>
          <w:sz w:val="22"/>
          <w:szCs w:val="22"/>
          <w:lang w:val="it-IT"/>
        </w:rPr>
        <w:t xml:space="preserve"> sono stati i temi dominanti alla K 2016; molto interesse hanno sollevato anche i </w:t>
      </w:r>
      <w:r w:rsidR="000C1AF4">
        <w:rPr>
          <w:rFonts w:ascii="Arial" w:hAnsi="Arial" w:cs="Arial"/>
          <w:bCs/>
          <w:sz w:val="22"/>
          <w:szCs w:val="22"/>
          <w:lang w:val="it-IT"/>
        </w:rPr>
        <w:t xml:space="preserve">nuovi materiali, i concetti di riciclaggio innovativi, i nuovi campi di applicazione per le </w:t>
      </w:r>
      <w:proofErr w:type="spellStart"/>
      <w:r w:rsidR="000C1AF4">
        <w:rPr>
          <w:rFonts w:ascii="Arial" w:hAnsi="Arial" w:cs="Arial"/>
          <w:bCs/>
          <w:sz w:val="22"/>
          <w:szCs w:val="22"/>
          <w:lang w:val="it-IT"/>
        </w:rPr>
        <w:t>bioplastiche</w:t>
      </w:r>
      <w:proofErr w:type="spellEnd"/>
      <w:r w:rsidR="000C1AF4">
        <w:rPr>
          <w:rFonts w:ascii="Arial" w:hAnsi="Arial" w:cs="Arial"/>
          <w:bCs/>
          <w:sz w:val="22"/>
          <w:szCs w:val="22"/>
          <w:lang w:val="it-IT"/>
        </w:rPr>
        <w:t xml:space="preserve"> e le tecnologie di produzione additiva</w:t>
      </w:r>
      <w:r w:rsidR="00AA45D0" w:rsidRPr="000C1AF4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0C1AF4" w:rsidRPr="002B44C3">
        <w:rPr>
          <w:rFonts w:ascii="Arial" w:hAnsi="Arial" w:cs="Arial"/>
          <w:bCs/>
          <w:sz w:val="22"/>
          <w:szCs w:val="22"/>
          <w:lang w:val="it-IT"/>
        </w:rPr>
        <w:t xml:space="preserve">Impianti e servizi intelligenti, veloci e flessibili erano molto richiesti da parte dei clienti; </w:t>
      </w:r>
      <w:r w:rsidR="003F6BAF">
        <w:rPr>
          <w:rFonts w:ascii="Arial" w:hAnsi="Arial" w:cs="Arial"/>
          <w:bCs/>
          <w:sz w:val="22"/>
          <w:szCs w:val="22"/>
          <w:lang w:val="it-IT"/>
        </w:rPr>
        <w:t xml:space="preserve">il </w:t>
      </w:r>
      <w:r w:rsidR="003F6BAF" w:rsidRPr="002B44C3">
        <w:rPr>
          <w:rFonts w:ascii="Arial" w:hAnsi="Arial" w:cs="Arial"/>
          <w:bCs/>
          <w:sz w:val="22"/>
          <w:szCs w:val="22"/>
          <w:lang w:val="it-IT"/>
        </w:rPr>
        <w:t>tema</w:t>
      </w:r>
      <w:r w:rsidR="003F6BAF">
        <w:rPr>
          <w:rFonts w:ascii="Arial" w:hAnsi="Arial" w:cs="Arial"/>
          <w:bCs/>
          <w:sz w:val="22"/>
          <w:szCs w:val="22"/>
          <w:lang w:val="it-IT"/>
        </w:rPr>
        <w:t xml:space="preserve"> del</w:t>
      </w:r>
      <w:r w:rsidR="002B44C3" w:rsidRPr="002B44C3">
        <w:rPr>
          <w:rFonts w:ascii="Arial" w:hAnsi="Arial" w:cs="Arial"/>
          <w:bCs/>
          <w:sz w:val="22"/>
          <w:szCs w:val="22"/>
          <w:lang w:val="it-IT"/>
        </w:rPr>
        <w:t xml:space="preserve">l’Industria 4.0 </w:t>
      </w:r>
      <w:r w:rsidR="003F6BAF">
        <w:rPr>
          <w:rFonts w:ascii="Arial" w:hAnsi="Arial" w:cs="Arial"/>
          <w:bCs/>
          <w:sz w:val="22"/>
          <w:szCs w:val="22"/>
          <w:lang w:val="it-IT"/>
        </w:rPr>
        <w:t>ha prevalso</w:t>
      </w:r>
      <w:r w:rsidR="002B44C3" w:rsidRPr="002B44C3">
        <w:rPr>
          <w:rFonts w:ascii="Arial" w:hAnsi="Arial" w:cs="Arial"/>
          <w:bCs/>
          <w:sz w:val="22"/>
          <w:szCs w:val="22"/>
          <w:lang w:val="it-IT"/>
        </w:rPr>
        <w:t xml:space="preserve"> non solo in </w:t>
      </w:r>
      <w:r w:rsidR="002B44C3">
        <w:rPr>
          <w:rFonts w:ascii="Arial" w:hAnsi="Arial" w:cs="Arial"/>
          <w:bCs/>
          <w:sz w:val="22"/>
          <w:szCs w:val="22"/>
          <w:lang w:val="it-IT"/>
        </w:rPr>
        <w:t>conferenze e dibattiti</w:t>
      </w:r>
      <w:r w:rsidR="003F6BAF">
        <w:rPr>
          <w:rFonts w:ascii="Arial" w:hAnsi="Arial" w:cs="Arial"/>
          <w:bCs/>
          <w:sz w:val="22"/>
          <w:szCs w:val="22"/>
          <w:lang w:val="it-IT"/>
        </w:rPr>
        <w:t>,</w:t>
      </w:r>
      <w:r w:rsidR="002B44C3">
        <w:rPr>
          <w:rFonts w:ascii="Arial" w:hAnsi="Arial" w:cs="Arial"/>
          <w:bCs/>
          <w:sz w:val="22"/>
          <w:szCs w:val="22"/>
          <w:lang w:val="it-IT"/>
        </w:rPr>
        <w:t xml:space="preserve"> ma </w:t>
      </w:r>
      <w:r w:rsidR="003F6BAF">
        <w:rPr>
          <w:rFonts w:ascii="Arial" w:hAnsi="Arial" w:cs="Arial"/>
          <w:bCs/>
          <w:sz w:val="22"/>
          <w:szCs w:val="22"/>
          <w:lang w:val="it-IT"/>
        </w:rPr>
        <w:t xml:space="preserve">è stato </w:t>
      </w:r>
      <w:r w:rsidR="002B44C3">
        <w:rPr>
          <w:rFonts w:ascii="Arial" w:hAnsi="Arial" w:cs="Arial"/>
          <w:bCs/>
          <w:sz w:val="22"/>
          <w:szCs w:val="22"/>
          <w:lang w:val="it-IT"/>
        </w:rPr>
        <w:t xml:space="preserve">presente e </w:t>
      </w:r>
      <w:r w:rsidR="003F6BAF">
        <w:rPr>
          <w:rFonts w:ascii="Arial" w:hAnsi="Arial" w:cs="Arial"/>
          <w:bCs/>
          <w:sz w:val="22"/>
          <w:szCs w:val="22"/>
          <w:lang w:val="it-IT"/>
        </w:rPr>
        <w:t>percepibile</w:t>
      </w:r>
      <w:r w:rsidR="002B44C3">
        <w:rPr>
          <w:rFonts w:ascii="Arial" w:hAnsi="Arial" w:cs="Arial"/>
          <w:bCs/>
          <w:sz w:val="22"/>
          <w:szCs w:val="22"/>
          <w:lang w:val="it-IT"/>
        </w:rPr>
        <w:t xml:space="preserve"> anche presso numerosi stand. </w:t>
      </w:r>
      <w:r w:rsidR="002B44C3" w:rsidRPr="002B44C3">
        <w:rPr>
          <w:rFonts w:ascii="Arial" w:hAnsi="Arial" w:cs="Arial"/>
          <w:bCs/>
          <w:sz w:val="22"/>
          <w:szCs w:val="22"/>
          <w:lang w:val="it-IT"/>
        </w:rPr>
        <w:t xml:space="preserve">Su questo argomento, </w:t>
      </w:r>
      <w:r w:rsidR="00BD0515" w:rsidRPr="002B44C3">
        <w:rPr>
          <w:rFonts w:ascii="Arial" w:hAnsi="Arial" w:cs="Arial"/>
          <w:bCs/>
          <w:sz w:val="22"/>
          <w:szCs w:val="22"/>
          <w:lang w:val="it-IT"/>
        </w:rPr>
        <w:t xml:space="preserve">Ulrich Reifenhäuser </w:t>
      </w:r>
      <w:r w:rsidR="002B44C3" w:rsidRPr="002B44C3">
        <w:rPr>
          <w:rFonts w:ascii="Arial" w:hAnsi="Arial" w:cs="Arial"/>
          <w:bCs/>
          <w:sz w:val="22"/>
          <w:szCs w:val="22"/>
          <w:lang w:val="it-IT"/>
        </w:rPr>
        <w:t>ha commentato</w:t>
      </w:r>
      <w:r w:rsidR="00BD0515" w:rsidRPr="002B44C3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2B44C3">
        <w:rPr>
          <w:rFonts w:ascii="Arial" w:hAnsi="Arial" w:cs="Arial"/>
          <w:bCs/>
          <w:sz w:val="22"/>
          <w:szCs w:val="22"/>
          <w:lang w:val="it-IT"/>
        </w:rPr>
        <w:t>“</w:t>
      </w:r>
      <w:r w:rsidR="002B44C3" w:rsidRPr="002B44C3">
        <w:rPr>
          <w:rFonts w:ascii="Arial" w:hAnsi="Arial" w:cs="Arial"/>
          <w:bCs/>
          <w:sz w:val="22"/>
          <w:szCs w:val="22"/>
          <w:lang w:val="it-IT"/>
        </w:rPr>
        <w:t xml:space="preserve">Le </w:t>
      </w:r>
      <w:r w:rsidR="002B44C3">
        <w:rPr>
          <w:rFonts w:ascii="Arial" w:hAnsi="Arial" w:cs="Arial"/>
          <w:bCs/>
          <w:sz w:val="22"/>
          <w:szCs w:val="22"/>
          <w:lang w:val="it-IT"/>
        </w:rPr>
        <w:t>opportunità</w:t>
      </w:r>
      <w:r w:rsidR="002B44C3" w:rsidRPr="002B44C3">
        <w:rPr>
          <w:rFonts w:ascii="Arial" w:hAnsi="Arial" w:cs="Arial"/>
          <w:bCs/>
          <w:sz w:val="22"/>
          <w:szCs w:val="22"/>
          <w:lang w:val="it-IT"/>
        </w:rPr>
        <w:t xml:space="preserve"> offerte dall’Internet delle Cose risvegliano un grande e serio interesse</w:t>
      </w:r>
      <w:r w:rsidR="002B44C3">
        <w:rPr>
          <w:rFonts w:ascii="Arial" w:hAnsi="Arial" w:cs="Arial"/>
          <w:bCs/>
          <w:sz w:val="22"/>
          <w:szCs w:val="22"/>
          <w:lang w:val="it-IT"/>
        </w:rPr>
        <w:t xml:space="preserve"> – soprattutto fra i clienti più giovani e pratici di IT di tutto il mondo. </w:t>
      </w:r>
      <w:r w:rsidR="002B44C3" w:rsidRPr="002B44C3">
        <w:rPr>
          <w:rFonts w:ascii="Arial" w:hAnsi="Arial" w:cs="Arial"/>
          <w:bCs/>
          <w:sz w:val="22"/>
          <w:szCs w:val="22"/>
          <w:lang w:val="it-IT"/>
        </w:rPr>
        <w:t>L</w:t>
      </w:r>
      <w:r w:rsidR="003F6BAF">
        <w:rPr>
          <w:rFonts w:ascii="Arial" w:hAnsi="Arial" w:cs="Arial"/>
          <w:bCs/>
          <w:sz w:val="22"/>
          <w:szCs w:val="22"/>
          <w:lang w:val="it-IT"/>
        </w:rPr>
        <w:t>’</w:t>
      </w:r>
      <w:r w:rsidR="002B44C3" w:rsidRPr="002B44C3">
        <w:rPr>
          <w:rFonts w:ascii="Arial" w:hAnsi="Arial" w:cs="Arial"/>
          <w:bCs/>
          <w:sz w:val="22"/>
          <w:szCs w:val="22"/>
          <w:lang w:val="it-IT"/>
        </w:rPr>
        <w:t>Industria 4.0 è un tema del futuro che ci terrà occupati per molti anni a ven</w:t>
      </w:r>
      <w:r w:rsidR="002B44C3">
        <w:rPr>
          <w:rFonts w:ascii="Arial" w:hAnsi="Arial" w:cs="Arial"/>
          <w:bCs/>
          <w:sz w:val="22"/>
          <w:szCs w:val="22"/>
          <w:lang w:val="it-IT"/>
        </w:rPr>
        <w:t xml:space="preserve">ire.” </w:t>
      </w:r>
      <w:r w:rsidR="002B44C3" w:rsidRPr="00C20180">
        <w:rPr>
          <w:rFonts w:ascii="Arial" w:hAnsi="Arial" w:cs="Arial"/>
          <w:bCs/>
          <w:sz w:val="22"/>
          <w:szCs w:val="22"/>
          <w:lang w:val="it-IT"/>
        </w:rPr>
        <w:t xml:space="preserve">Le costruzioni meccaniche e di impianti – con più di 1.900 espositori il più vasto settore espositivo della K 2016 – </w:t>
      </w:r>
      <w:r w:rsidR="00C20180" w:rsidRPr="00C20180">
        <w:rPr>
          <w:rFonts w:ascii="Arial" w:hAnsi="Arial" w:cs="Arial"/>
          <w:bCs/>
          <w:sz w:val="22"/>
          <w:szCs w:val="22"/>
          <w:lang w:val="it-IT"/>
        </w:rPr>
        <w:t>erano a loro volta</w:t>
      </w:r>
      <w:r w:rsidR="002B44C3" w:rsidRPr="00C20180">
        <w:rPr>
          <w:rFonts w:ascii="Arial" w:hAnsi="Arial" w:cs="Arial"/>
          <w:bCs/>
          <w:sz w:val="22"/>
          <w:szCs w:val="22"/>
          <w:lang w:val="it-IT"/>
        </w:rPr>
        <w:t xml:space="preserve"> al centro dell’interesse</w:t>
      </w:r>
      <w:r w:rsidR="00C20180" w:rsidRPr="00C20180">
        <w:rPr>
          <w:rFonts w:ascii="Arial" w:hAnsi="Arial" w:cs="Arial"/>
          <w:bCs/>
          <w:sz w:val="22"/>
          <w:szCs w:val="22"/>
          <w:lang w:val="it-IT"/>
        </w:rPr>
        <w:t xml:space="preserve"> dei visitatori; più di due terzi </w:t>
      </w:r>
      <w:r w:rsidR="00C20180">
        <w:rPr>
          <w:rFonts w:ascii="Arial" w:hAnsi="Arial" w:cs="Arial"/>
          <w:bCs/>
          <w:sz w:val="22"/>
          <w:szCs w:val="22"/>
          <w:lang w:val="it-IT"/>
        </w:rPr>
        <w:t xml:space="preserve">di tutti gli esperti intervistati hanno </w:t>
      </w:r>
      <w:r w:rsidR="004E4A40">
        <w:rPr>
          <w:rFonts w:ascii="Arial" w:hAnsi="Arial" w:cs="Arial"/>
          <w:bCs/>
          <w:sz w:val="22"/>
          <w:szCs w:val="22"/>
          <w:lang w:val="it-IT"/>
        </w:rPr>
        <w:t>citato</w:t>
      </w:r>
      <w:r w:rsidR="00C20180">
        <w:rPr>
          <w:rFonts w:ascii="Arial" w:hAnsi="Arial" w:cs="Arial"/>
          <w:bCs/>
          <w:sz w:val="22"/>
          <w:szCs w:val="22"/>
          <w:lang w:val="it-IT"/>
        </w:rPr>
        <w:t xml:space="preserve"> questo segmento al primo posto.</w:t>
      </w:r>
      <w:r w:rsidR="004E4A40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4E4A40" w:rsidRPr="004E4A40">
        <w:rPr>
          <w:rFonts w:ascii="Arial" w:hAnsi="Arial" w:cs="Arial"/>
          <w:bCs/>
          <w:sz w:val="22"/>
          <w:szCs w:val="22"/>
          <w:lang w:val="it-IT"/>
        </w:rPr>
        <w:t>Il 46 percento ha dichiarato di interessarsi soprattutto delle materie prime e ausiliarie, per il 25 percento la ragione principale della visita in fiera erano i semilavorati e le parti tecniche in plastica</w:t>
      </w:r>
      <w:r w:rsidR="004E4A40">
        <w:rPr>
          <w:rFonts w:ascii="Arial" w:hAnsi="Arial" w:cs="Arial"/>
          <w:bCs/>
          <w:sz w:val="22"/>
          <w:szCs w:val="22"/>
          <w:lang w:val="it-IT"/>
        </w:rPr>
        <w:t xml:space="preserve"> o gomma (</w:t>
      </w:r>
      <w:r w:rsidR="004E4A40" w:rsidRPr="004E4A40">
        <w:rPr>
          <w:rFonts w:ascii="Arial" w:hAnsi="Arial" w:cs="Arial"/>
          <w:bCs/>
          <w:sz w:val="22"/>
          <w:szCs w:val="22"/>
          <w:lang w:val="it-IT"/>
        </w:rPr>
        <w:t>erano possibili più risposte</w:t>
      </w:r>
      <w:r w:rsidR="002A1898" w:rsidRPr="004E4A40">
        <w:rPr>
          <w:rFonts w:ascii="Arial" w:hAnsi="Arial" w:cs="Arial"/>
          <w:bCs/>
          <w:sz w:val="22"/>
          <w:szCs w:val="22"/>
          <w:lang w:val="it-IT"/>
        </w:rPr>
        <w:t>).</w:t>
      </w:r>
      <w:r w:rsidR="00FC436E" w:rsidRPr="004E4A40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4E4A40" w:rsidRPr="004E4A40">
        <w:rPr>
          <w:rFonts w:ascii="Arial" w:hAnsi="Arial" w:cs="Arial"/>
          <w:bCs/>
          <w:sz w:val="22"/>
          <w:szCs w:val="22"/>
          <w:lang w:val="it-IT"/>
        </w:rPr>
        <w:t>Benché il ramo della gomma sia il minore dei due settori, la sua presenza alla K 2016 è stata ben visibile, sottolineando l</w:t>
      </w:r>
      <w:r w:rsidR="004E4A40">
        <w:rPr>
          <w:rFonts w:ascii="Arial" w:hAnsi="Arial" w:cs="Arial"/>
          <w:bCs/>
          <w:sz w:val="22"/>
          <w:szCs w:val="22"/>
          <w:lang w:val="it-IT"/>
        </w:rPr>
        <w:t xml:space="preserve">a propria </w:t>
      </w:r>
      <w:r w:rsidR="004E4A40" w:rsidRPr="004E4A40">
        <w:rPr>
          <w:rFonts w:ascii="Arial" w:hAnsi="Arial" w:cs="Arial"/>
          <w:bCs/>
          <w:sz w:val="22"/>
          <w:szCs w:val="22"/>
          <w:lang w:val="it-IT"/>
        </w:rPr>
        <w:t>importanza per il campo</w:t>
      </w:r>
      <w:r w:rsidR="004E4A40">
        <w:rPr>
          <w:rFonts w:ascii="Arial" w:hAnsi="Arial" w:cs="Arial"/>
          <w:bCs/>
          <w:sz w:val="22"/>
          <w:szCs w:val="22"/>
          <w:lang w:val="it-IT"/>
        </w:rPr>
        <w:t xml:space="preserve"> della mobilità, tempo libe</w:t>
      </w:r>
      <w:r w:rsidR="00BD2E8E">
        <w:rPr>
          <w:rFonts w:ascii="Arial" w:hAnsi="Arial" w:cs="Arial"/>
          <w:bCs/>
          <w:sz w:val="22"/>
          <w:szCs w:val="22"/>
          <w:lang w:val="it-IT"/>
        </w:rPr>
        <w:t>ro, vita domestica ed energia.</w:t>
      </w:r>
    </w:p>
    <w:p w:rsidR="00FC436E" w:rsidRPr="0074740F" w:rsidRDefault="00FC436E" w:rsidP="00BD051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FC436E" w:rsidRPr="0074740F" w:rsidRDefault="004E4A40" w:rsidP="00FC436E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EC5F53">
        <w:rPr>
          <w:rFonts w:ascii="Arial" w:hAnsi="Arial" w:cs="Arial"/>
          <w:bCs/>
          <w:sz w:val="22"/>
          <w:szCs w:val="22"/>
          <w:lang w:val="it-IT"/>
        </w:rPr>
        <w:t>I visitatori provenivano da tutt</w:t>
      </w:r>
      <w:r w:rsidR="003F6BAF">
        <w:rPr>
          <w:rFonts w:ascii="Arial" w:hAnsi="Arial" w:cs="Arial"/>
          <w:bCs/>
          <w:sz w:val="22"/>
          <w:szCs w:val="22"/>
          <w:lang w:val="it-IT"/>
        </w:rPr>
        <w:t>e</w:t>
      </w:r>
      <w:r w:rsidRPr="00EC5F5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EC5F53" w:rsidRPr="00EC5F53">
        <w:rPr>
          <w:rFonts w:ascii="Arial" w:hAnsi="Arial" w:cs="Arial"/>
          <w:bCs/>
          <w:sz w:val="22"/>
          <w:szCs w:val="22"/>
          <w:lang w:val="it-IT"/>
        </w:rPr>
        <w:t>le</w:t>
      </w:r>
      <w:r w:rsidRPr="00EC5F53">
        <w:rPr>
          <w:rFonts w:ascii="Arial" w:hAnsi="Arial" w:cs="Arial"/>
          <w:bCs/>
          <w:sz w:val="22"/>
          <w:szCs w:val="22"/>
          <w:lang w:val="it-IT"/>
        </w:rPr>
        <w:t xml:space="preserve"> più importanti </w:t>
      </w:r>
      <w:r w:rsidR="00EC5F53" w:rsidRPr="00EC5F53">
        <w:rPr>
          <w:rFonts w:ascii="Arial" w:hAnsi="Arial" w:cs="Arial"/>
          <w:bCs/>
          <w:sz w:val="22"/>
          <w:szCs w:val="22"/>
          <w:lang w:val="it-IT"/>
        </w:rPr>
        <w:t>industrie utilizzatrici – dal settore edilizio a quello automobilistico, dal packaging alla tecnologia elettrica e medicale</w:t>
      </w:r>
      <w:r w:rsidR="00EC5F53">
        <w:rPr>
          <w:rFonts w:ascii="Arial" w:hAnsi="Arial" w:cs="Arial"/>
          <w:bCs/>
          <w:sz w:val="22"/>
          <w:szCs w:val="22"/>
          <w:lang w:val="it-IT"/>
        </w:rPr>
        <w:t>,</w:t>
      </w:r>
      <w:r w:rsidR="00EC5F53" w:rsidRPr="00EC5F53">
        <w:rPr>
          <w:rFonts w:ascii="Arial" w:hAnsi="Arial" w:cs="Arial"/>
          <w:bCs/>
          <w:sz w:val="22"/>
          <w:szCs w:val="22"/>
          <w:lang w:val="it-IT"/>
        </w:rPr>
        <w:t xml:space="preserve"> fino ad arrivare all’agricoltura.</w:t>
      </w:r>
      <w:r w:rsidR="00EC5F5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EC5F53" w:rsidRPr="00EC5F53">
        <w:rPr>
          <w:rFonts w:ascii="Arial" w:hAnsi="Arial" w:cs="Arial"/>
          <w:bCs/>
          <w:sz w:val="22"/>
          <w:szCs w:val="22"/>
          <w:lang w:val="it-IT"/>
        </w:rPr>
        <w:t xml:space="preserve">Complessivamente, all’offerta esposta nei 19 padiglioni sono stati assegnati nuovamente i migliori giudizi: il 97 percento </w:t>
      </w:r>
      <w:r w:rsidR="00EC5F53">
        <w:rPr>
          <w:rFonts w:ascii="Arial" w:hAnsi="Arial" w:cs="Arial"/>
          <w:bCs/>
          <w:sz w:val="22"/>
          <w:szCs w:val="22"/>
          <w:lang w:val="it-IT"/>
        </w:rPr>
        <w:t xml:space="preserve">dei visitatori </w:t>
      </w:r>
      <w:r w:rsidR="00EC5F53" w:rsidRPr="00EC5F53">
        <w:rPr>
          <w:rFonts w:ascii="Arial" w:hAnsi="Arial" w:cs="Arial"/>
          <w:bCs/>
          <w:sz w:val="22"/>
          <w:szCs w:val="22"/>
          <w:lang w:val="it-IT"/>
        </w:rPr>
        <w:t>ha assicurato di aver raggiunto</w:t>
      </w:r>
      <w:r w:rsidR="00EC5F53">
        <w:rPr>
          <w:rFonts w:ascii="Arial" w:hAnsi="Arial" w:cs="Arial"/>
          <w:bCs/>
          <w:sz w:val="22"/>
          <w:szCs w:val="22"/>
          <w:lang w:val="it-IT"/>
        </w:rPr>
        <w:t xml:space="preserve"> in pieno</w:t>
      </w:r>
      <w:r w:rsidR="00EC5F53" w:rsidRPr="00EC5F53">
        <w:rPr>
          <w:rFonts w:ascii="Arial" w:hAnsi="Arial" w:cs="Arial"/>
          <w:bCs/>
          <w:sz w:val="22"/>
          <w:szCs w:val="22"/>
          <w:lang w:val="it-IT"/>
        </w:rPr>
        <w:t xml:space="preserve"> i propri</w:t>
      </w:r>
      <w:r w:rsidR="00EC5F53">
        <w:rPr>
          <w:rFonts w:ascii="Arial" w:hAnsi="Arial" w:cs="Arial"/>
          <w:bCs/>
          <w:sz w:val="22"/>
          <w:szCs w:val="22"/>
          <w:lang w:val="it-IT"/>
        </w:rPr>
        <w:t xml:space="preserve"> obiettivi di visita in fiera, mentre il 96 percento si è dichiarato favorevolmente colpito dall’offerta della K 2016. </w:t>
      </w:r>
    </w:p>
    <w:p w:rsidR="00FC436E" w:rsidRPr="0074740F" w:rsidRDefault="00FC436E" w:rsidP="00BD051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12328C" w:rsidRPr="0074740F" w:rsidRDefault="00EC5F53" w:rsidP="00AA45D0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EC5F53">
        <w:rPr>
          <w:rFonts w:ascii="Arial" w:hAnsi="Arial" w:cs="Arial"/>
          <w:bCs/>
          <w:sz w:val="22"/>
          <w:szCs w:val="22"/>
          <w:lang w:val="it-IT"/>
        </w:rPr>
        <w:t>Anche il programma complementare della K 2016 ha suscitato grande interesse presso gli esperti di tutto il mondo, prim</w:t>
      </w:r>
      <w:r>
        <w:rPr>
          <w:rFonts w:ascii="Arial" w:hAnsi="Arial" w:cs="Arial"/>
          <w:bCs/>
          <w:sz w:val="22"/>
          <w:szCs w:val="22"/>
          <w:lang w:val="it-IT"/>
        </w:rPr>
        <w:t>i</w:t>
      </w:r>
      <w:r w:rsidRPr="00EC5F53">
        <w:rPr>
          <w:rFonts w:ascii="Arial" w:hAnsi="Arial" w:cs="Arial"/>
          <w:bCs/>
          <w:sz w:val="22"/>
          <w:szCs w:val="22"/>
          <w:lang w:val="it-IT"/>
        </w:rPr>
        <w:t xml:space="preserve"> fra tutti la mostra speciale </w:t>
      </w:r>
      <w:r>
        <w:rPr>
          <w:rFonts w:ascii="Arial" w:hAnsi="Arial" w:cs="Arial"/>
          <w:bCs/>
          <w:sz w:val="22"/>
          <w:szCs w:val="22"/>
          <w:lang w:val="it-IT"/>
        </w:rPr>
        <w:t>“</w:t>
      </w:r>
      <w:proofErr w:type="spellStart"/>
      <w:r w:rsidRPr="00EC5F53">
        <w:rPr>
          <w:rFonts w:ascii="Arial" w:hAnsi="Arial" w:cs="Arial"/>
          <w:bCs/>
          <w:sz w:val="22"/>
          <w:szCs w:val="22"/>
          <w:lang w:val="it-IT"/>
        </w:rPr>
        <w:t>Plastics</w:t>
      </w:r>
      <w:proofErr w:type="spellEnd"/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="00FC436E" w:rsidRPr="00EC5F53">
        <w:rPr>
          <w:rFonts w:ascii="Arial" w:hAnsi="Arial" w:cs="Arial"/>
          <w:bCs/>
          <w:sz w:val="22"/>
          <w:szCs w:val="22"/>
          <w:lang w:val="it-IT"/>
        </w:rPr>
        <w:t>shape</w:t>
      </w:r>
      <w:proofErr w:type="spellEnd"/>
      <w:r w:rsidR="00FC436E" w:rsidRPr="00EC5F53">
        <w:rPr>
          <w:rFonts w:ascii="Arial" w:hAnsi="Arial" w:cs="Arial"/>
          <w:bCs/>
          <w:sz w:val="22"/>
          <w:szCs w:val="22"/>
          <w:lang w:val="it-IT"/>
        </w:rPr>
        <w:t xml:space="preserve"> the future</w:t>
      </w:r>
      <w:r>
        <w:rPr>
          <w:rFonts w:ascii="Arial" w:hAnsi="Arial" w:cs="Arial"/>
          <w:bCs/>
          <w:sz w:val="22"/>
          <w:szCs w:val="22"/>
          <w:lang w:val="it-IT"/>
        </w:rPr>
        <w:t xml:space="preserve">” e lo </w:t>
      </w:r>
      <w:r w:rsidR="00FC436E" w:rsidRPr="00EC5F53">
        <w:rPr>
          <w:rFonts w:ascii="Arial" w:hAnsi="Arial" w:cs="Arial"/>
          <w:bCs/>
          <w:sz w:val="22"/>
          <w:szCs w:val="22"/>
          <w:lang w:val="it-IT"/>
        </w:rPr>
        <w:t>Science Campus.</w:t>
      </w:r>
      <w:r w:rsidR="00AA45D0" w:rsidRPr="00EC5F5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CD4E1A">
        <w:rPr>
          <w:rFonts w:ascii="Arial" w:hAnsi="Arial" w:cs="Arial"/>
          <w:bCs/>
          <w:sz w:val="22"/>
          <w:szCs w:val="22"/>
          <w:lang w:val="it-IT"/>
        </w:rPr>
        <w:t xml:space="preserve">La mostra speciale – forum centrale per lo scambio di informazioni, idee e opinioni al padiglione 6 – è venuta ad integrare già per la nona volta il programma della fiera K. </w:t>
      </w:r>
      <w:r w:rsidR="00CD4E1A" w:rsidRPr="00CD4E1A">
        <w:rPr>
          <w:rFonts w:ascii="Arial" w:hAnsi="Arial" w:cs="Arial"/>
          <w:bCs/>
          <w:sz w:val="22"/>
          <w:szCs w:val="22"/>
          <w:lang w:val="it-IT"/>
        </w:rPr>
        <w:t>Qu</w:t>
      </w:r>
      <w:r w:rsidR="00CD4E1A">
        <w:rPr>
          <w:rFonts w:ascii="Arial" w:hAnsi="Arial" w:cs="Arial"/>
          <w:bCs/>
          <w:sz w:val="22"/>
          <w:szCs w:val="22"/>
          <w:lang w:val="it-IT"/>
        </w:rPr>
        <w:t>est’anno, le singole giornate a tema hanno illustrato in che misura la plastica incida sulla creazione di moderni ambienti di vita</w:t>
      </w:r>
      <w:r w:rsidR="00F14E1F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F14E1F" w:rsidRPr="00F14E1F">
        <w:rPr>
          <w:rFonts w:ascii="Arial" w:hAnsi="Arial" w:cs="Arial"/>
          <w:bCs/>
          <w:sz w:val="22"/>
          <w:szCs w:val="22"/>
          <w:lang w:val="it-IT"/>
        </w:rPr>
        <w:t>Il programma comprendeva sia dibattiti di esperti</w:t>
      </w:r>
      <w:r w:rsidR="003F6BAF">
        <w:rPr>
          <w:rFonts w:ascii="Arial" w:hAnsi="Arial" w:cs="Arial"/>
          <w:bCs/>
          <w:sz w:val="22"/>
          <w:szCs w:val="22"/>
          <w:lang w:val="it-IT"/>
        </w:rPr>
        <w:t xml:space="preserve"> che</w:t>
      </w:r>
      <w:r w:rsidR="00F14E1F" w:rsidRPr="00F14E1F">
        <w:rPr>
          <w:rFonts w:ascii="Arial" w:hAnsi="Arial" w:cs="Arial"/>
          <w:bCs/>
          <w:sz w:val="22"/>
          <w:szCs w:val="22"/>
          <w:lang w:val="it-IT"/>
        </w:rPr>
        <w:t xml:space="preserve"> interessanti dimostrazioni, attività</w:t>
      </w:r>
      <w:r w:rsidR="00F14E1F">
        <w:rPr>
          <w:rFonts w:ascii="Arial" w:hAnsi="Arial" w:cs="Arial"/>
          <w:bCs/>
          <w:sz w:val="22"/>
          <w:szCs w:val="22"/>
          <w:lang w:val="it-IT"/>
        </w:rPr>
        <w:t xml:space="preserve"> sportive ed esperimenti appassionanti</w:t>
      </w:r>
      <w:r w:rsidR="00AA45D0" w:rsidRPr="00F14E1F">
        <w:rPr>
          <w:rFonts w:ascii="Arial" w:hAnsi="Arial" w:cs="Arial"/>
          <w:bCs/>
          <w:sz w:val="22"/>
          <w:szCs w:val="22"/>
          <w:lang w:val="it-IT"/>
        </w:rPr>
        <w:t>.</w:t>
      </w:r>
      <w:r w:rsidR="0012328C" w:rsidRPr="00F14E1F">
        <w:rPr>
          <w:rFonts w:ascii="Arial" w:hAnsi="Arial" w:cs="Arial"/>
          <w:sz w:val="22"/>
          <w:szCs w:val="22"/>
          <w:lang w:val="it-IT"/>
        </w:rPr>
        <w:t xml:space="preserve"> </w:t>
      </w:r>
      <w:r w:rsidR="00F14E1F" w:rsidRPr="00F14E1F">
        <w:rPr>
          <w:rFonts w:ascii="Arial" w:hAnsi="Arial" w:cs="Arial"/>
          <w:sz w:val="22"/>
          <w:szCs w:val="22"/>
          <w:lang w:val="it-IT"/>
        </w:rPr>
        <w:t>Lo</w:t>
      </w:r>
      <w:r w:rsidR="0012328C" w:rsidRPr="00F14E1F">
        <w:rPr>
          <w:rFonts w:ascii="Arial" w:hAnsi="Arial" w:cs="Arial"/>
          <w:bCs/>
          <w:sz w:val="22"/>
          <w:szCs w:val="22"/>
          <w:lang w:val="it-IT"/>
        </w:rPr>
        <w:t xml:space="preserve"> Science Campus </w:t>
      </w:r>
      <w:r w:rsidR="00F14E1F" w:rsidRPr="00F14E1F">
        <w:rPr>
          <w:rFonts w:ascii="Arial" w:hAnsi="Arial" w:cs="Arial"/>
          <w:bCs/>
          <w:sz w:val="22"/>
          <w:szCs w:val="22"/>
          <w:lang w:val="it-IT"/>
        </w:rPr>
        <w:t xml:space="preserve">ha offerto agli espositori e visitatori della K 2016 una panoramica sintetica delle attività e </w:t>
      </w:r>
      <w:r w:rsidR="00F14E1F">
        <w:rPr>
          <w:rFonts w:ascii="Arial" w:hAnsi="Arial" w:cs="Arial"/>
          <w:bCs/>
          <w:sz w:val="22"/>
          <w:szCs w:val="22"/>
          <w:lang w:val="it-IT"/>
        </w:rPr>
        <w:t xml:space="preserve">dei </w:t>
      </w:r>
      <w:r w:rsidR="00F14E1F" w:rsidRPr="00F14E1F">
        <w:rPr>
          <w:rFonts w:ascii="Arial" w:hAnsi="Arial" w:cs="Arial"/>
          <w:bCs/>
          <w:sz w:val="22"/>
          <w:szCs w:val="22"/>
          <w:lang w:val="it-IT"/>
        </w:rPr>
        <w:t>risultati scientifici nel campo delle materie plastiche e della gomma, aprendo l’opportunità di entrare in contatto con numeros</w:t>
      </w:r>
      <w:r w:rsidR="00F14E1F">
        <w:rPr>
          <w:rFonts w:ascii="Arial" w:hAnsi="Arial" w:cs="Arial"/>
          <w:bCs/>
          <w:sz w:val="22"/>
          <w:szCs w:val="22"/>
          <w:lang w:val="it-IT"/>
        </w:rPr>
        <w:t>e</w:t>
      </w:r>
      <w:r w:rsidR="00F14E1F" w:rsidRPr="00F14E1F">
        <w:rPr>
          <w:rFonts w:ascii="Arial" w:hAnsi="Arial" w:cs="Arial"/>
          <w:bCs/>
          <w:sz w:val="22"/>
          <w:szCs w:val="22"/>
          <w:lang w:val="it-IT"/>
        </w:rPr>
        <w:t xml:space="preserve"> universit</w:t>
      </w:r>
      <w:r w:rsidR="00F14E1F">
        <w:rPr>
          <w:rFonts w:ascii="Arial" w:hAnsi="Arial" w:cs="Arial"/>
          <w:bCs/>
          <w:sz w:val="22"/>
          <w:szCs w:val="22"/>
          <w:lang w:val="it-IT"/>
        </w:rPr>
        <w:t>à,</w:t>
      </w:r>
      <w:r w:rsidR="00F14E1F" w:rsidRPr="00F14E1F">
        <w:rPr>
          <w:rFonts w:ascii="Arial" w:hAnsi="Arial" w:cs="Arial"/>
          <w:bCs/>
          <w:sz w:val="22"/>
          <w:szCs w:val="22"/>
          <w:lang w:val="it-IT"/>
        </w:rPr>
        <w:t xml:space="preserve"> istituti e organizzazioni</w:t>
      </w:r>
      <w:r w:rsidR="00BD2E8E">
        <w:rPr>
          <w:rFonts w:ascii="Arial" w:hAnsi="Arial" w:cs="Arial"/>
          <w:bCs/>
          <w:sz w:val="22"/>
          <w:szCs w:val="22"/>
          <w:lang w:val="it-IT"/>
        </w:rPr>
        <w:t xml:space="preserve"> promotrici.</w:t>
      </w:r>
    </w:p>
    <w:p w:rsidR="00993BA5" w:rsidRDefault="00F14E1F" w:rsidP="00993BA5">
      <w:pPr>
        <w:spacing w:line="360" w:lineRule="auto"/>
        <w:ind w:right="31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14E1F">
        <w:rPr>
          <w:rFonts w:ascii="Arial" w:hAnsi="Arial" w:cs="Arial"/>
          <w:bCs/>
          <w:sz w:val="22"/>
          <w:szCs w:val="22"/>
          <w:lang w:val="it-IT"/>
        </w:rPr>
        <w:t>La prossima K si svolgerà a Düssel</w:t>
      </w:r>
      <w:r w:rsidR="00BD2E8E">
        <w:rPr>
          <w:rFonts w:ascii="Arial" w:hAnsi="Arial" w:cs="Arial"/>
          <w:bCs/>
          <w:sz w:val="22"/>
          <w:szCs w:val="22"/>
          <w:lang w:val="it-IT"/>
        </w:rPr>
        <w:t>dorf dal 16 al 23 ottobre 2019.</w:t>
      </w:r>
    </w:p>
    <w:p w:rsidR="000D27C1" w:rsidRDefault="000D27C1" w:rsidP="00400E84">
      <w:pPr>
        <w:pStyle w:val="Textkrper2"/>
        <w:spacing w:line="240" w:lineRule="auto"/>
        <w:ind w:right="198"/>
        <w:rPr>
          <w:rFonts w:ascii="Arial" w:hAnsi="Arial" w:cs="Arial"/>
          <w:b/>
          <w:sz w:val="22"/>
          <w:szCs w:val="22"/>
          <w:highlight w:val="yellow"/>
          <w:lang w:val="it-IT"/>
        </w:rPr>
      </w:pPr>
    </w:p>
    <w:p w:rsidR="00400E84" w:rsidRPr="0074740F" w:rsidRDefault="000D27C1" w:rsidP="00400E84">
      <w:pPr>
        <w:pStyle w:val="Textkrper2"/>
        <w:spacing w:line="240" w:lineRule="auto"/>
        <w:ind w:right="198"/>
        <w:rPr>
          <w:rFonts w:ascii="Arial" w:hAnsi="Arial" w:cs="Arial"/>
          <w:b/>
          <w:sz w:val="22"/>
          <w:szCs w:val="22"/>
          <w:lang w:val="it-IT"/>
        </w:rPr>
      </w:pPr>
      <w:r w:rsidRPr="000D27C1">
        <w:rPr>
          <w:rFonts w:ascii="Arial" w:hAnsi="Arial" w:cs="Arial"/>
          <w:b/>
          <w:sz w:val="22"/>
          <w:szCs w:val="22"/>
          <w:lang w:val="it-IT"/>
        </w:rPr>
        <w:t>26</w:t>
      </w:r>
      <w:r w:rsidR="00F14E1F" w:rsidRPr="000D27C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0D27C1">
        <w:rPr>
          <w:rFonts w:ascii="Arial" w:hAnsi="Arial" w:cs="Arial"/>
          <w:b/>
          <w:sz w:val="22"/>
          <w:szCs w:val="22"/>
          <w:lang w:val="it-IT"/>
        </w:rPr>
        <w:t>ottobre</w:t>
      </w:r>
      <w:r w:rsidR="0008242A" w:rsidRPr="000D27C1">
        <w:rPr>
          <w:rFonts w:ascii="Arial" w:hAnsi="Arial" w:cs="Arial"/>
          <w:b/>
          <w:sz w:val="22"/>
          <w:szCs w:val="22"/>
          <w:lang w:val="it-IT"/>
        </w:rPr>
        <w:t xml:space="preserve"> 2016</w:t>
      </w:r>
      <w:bookmarkStart w:id="0" w:name="_GoBack"/>
      <w:bookmarkEnd w:id="0"/>
    </w:p>
    <w:p w:rsidR="007E4FB2" w:rsidRPr="0074740F" w:rsidRDefault="007E4FB2" w:rsidP="00400E84">
      <w:pPr>
        <w:pStyle w:val="Textkrper2"/>
        <w:spacing w:line="240" w:lineRule="auto"/>
        <w:ind w:right="198"/>
        <w:rPr>
          <w:rFonts w:ascii="Arial" w:hAnsi="Arial" w:cs="Arial"/>
          <w:b/>
          <w:sz w:val="22"/>
          <w:szCs w:val="22"/>
          <w:lang w:val="it-IT"/>
        </w:rPr>
      </w:pPr>
    </w:p>
    <w:p w:rsidR="00CA19DA" w:rsidRPr="00F14E1F" w:rsidRDefault="00F14E1F" w:rsidP="00400E84">
      <w:pPr>
        <w:pStyle w:val="Textkrper2"/>
        <w:spacing w:line="240" w:lineRule="auto"/>
        <w:ind w:right="198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Maggiori</w:t>
      </w:r>
      <w:r w:rsidRPr="00F14E1F">
        <w:rPr>
          <w:rFonts w:ascii="Arial" w:hAnsi="Arial" w:cs="Arial"/>
          <w:b/>
          <w:sz w:val="18"/>
          <w:szCs w:val="18"/>
          <w:lang w:val="it-IT"/>
        </w:rPr>
        <w:t xml:space="preserve"> info</w:t>
      </w:r>
      <w:r>
        <w:rPr>
          <w:rFonts w:ascii="Arial" w:hAnsi="Arial" w:cs="Arial"/>
          <w:b/>
          <w:sz w:val="18"/>
          <w:szCs w:val="18"/>
          <w:lang w:val="it-IT"/>
        </w:rPr>
        <w:t xml:space="preserve">rmazioni sulla </w:t>
      </w:r>
      <w:r w:rsidR="00152D91" w:rsidRPr="00F14E1F">
        <w:rPr>
          <w:rFonts w:ascii="Arial" w:hAnsi="Arial" w:cs="Arial"/>
          <w:b/>
          <w:sz w:val="18"/>
          <w:szCs w:val="18"/>
          <w:lang w:val="it-IT"/>
        </w:rPr>
        <w:t>K 201</w:t>
      </w:r>
      <w:r w:rsidR="00400E84" w:rsidRPr="00F14E1F">
        <w:rPr>
          <w:rFonts w:ascii="Arial" w:hAnsi="Arial" w:cs="Arial"/>
          <w:b/>
          <w:sz w:val="18"/>
          <w:szCs w:val="18"/>
          <w:lang w:val="it-IT"/>
        </w:rPr>
        <w:t>6</w:t>
      </w:r>
      <w:r w:rsidR="00152D91" w:rsidRPr="00F14E1F">
        <w:rPr>
          <w:rFonts w:ascii="Arial" w:hAnsi="Arial" w:cs="Arial"/>
          <w:b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sz w:val="18"/>
          <w:szCs w:val="18"/>
          <w:lang w:val="it-IT"/>
        </w:rPr>
        <w:t xml:space="preserve">al </w:t>
      </w:r>
      <w:proofErr w:type="gramStart"/>
      <w:r>
        <w:rPr>
          <w:rFonts w:ascii="Arial" w:hAnsi="Arial" w:cs="Arial"/>
          <w:b/>
          <w:sz w:val="18"/>
          <w:szCs w:val="18"/>
          <w:lang w:val="it-IT"/>
        </w:rPr>
        <w:t xml:space="preserve">sito </w:t>
      </w:r>
      <w:r w:rsidR="00D9632B" w:rsidRPr="00F14E1F">
        <w:rPr>
          <w:rFonts w:ascii="Arial" w:hAnsi="Arial" w:cs="Arial"/>
          <w:b/>
          <w:sz w:val="18"/>
          <w:szCs w:val="18"/>
          <w:lang w:val="it-IT"/>
        </w:rPr>
        <w:t xml:space="preserve"> </w:t>
      </w:r>
      <w:hyperlink r:id="rId8" w:history="1">
        <w:r w:rsidR="00E66C65" w:rsidRPr="00F14E1F">
          <w:rPr>
            <w:rStyle w:val="Hyperlink"/>
            <w:rFonts w:ascii="Arial" w:hAnsi="Arial" w:cs="Arial"/>
            <w:sz w:val="20"/>
            <w:lang w:val="it-IT"/>
          </w:rPr>
          <w:t>www.k-online.com</w:t>
        </w:r>
        <w:proofErr w:type="gramEnd"/>
      </w:hyperlink>
      <w:r w:rsidR="00E66C65" w:rsidRPr="00F14E1F">
        <w:rPr>
          <w:rFonts w:ascii="Arial" w:hAnsi="Arial" w:cs="Arial"/>
          <w:sz w:val="20"/>
          <w:lang w:val="it-IT"/>
        </w:rPr>
        <w:t xml:space="preserve"> </w:t>
      </w:r>
    </w:p>
    <w:p w:rsidR="00CA19DA" w:rsidRPr="00EA2328" w:rsidRDefault="00CA19DA" w:rsidP="00400E84">
      <w:pPr>
        <w:pStyle w:val="Textkrper2"/>
        <w:spacing w:line="240" w:lineRule="auto"/>
        <w:ind w:right="198"/>
        <w:rPr>
          <w:rFonts w:ascii="Arial" w:hAnsi="Arial" w:cs="Arial"/>
          <w:sz w:val="20"/>
          <w:lang w:val="en-US"/>
        </w:rPr>
      </w:pPr>
      <w:r w:rsidRPr="00EA2328">
        <w:rPr>
          <w:rFonts w:ascii="Arial" w:hAnsi="Arial" w:cs="Arial"/>
          <w:sz w:val="20"/>
          <w:lang w:val="en-US"/>
        </w:rPr>
        <w:t xml:space="preserve">Facebook: </w:t>
      </w:r>
      <w:hyperlink r:id="rId9" w:history="1">
        <w:r w:rsidRPr="00EA2328">
          <w:rPr>
            <w:rStyle w:val="Hyperlink"/>
            <w:rFonts w:ascii="Arial" w:hAnsi="Arial" w:cs="Arial"/>
            <w:sz w:val="20"/>
            <w:lang w:val="en-US"/>
          </w:rPr>
          <w:t>https://www.facebook.com/K.Tradefair?fref=ts</w:t>
        </w:r>
      </w:hyperlink>
      <w:r w:rsidR="00C65FB0">
        <w:rPr>
          <w:rStyle w:val="Hyperlink"/>
          <w:rFonts w:ascii="Arial" w:hAnsi="Arial" w:cs="Arial"/>
          <w:sz w:val="20"/>
          <w:lang w:val="en-US"/>
        </w:rPr>
        <w:t xml:space="preserve"> </w:t>
      </w:r>
    </w:p>
    <w:p w:rsidR="00953530" w:rsidRPr="00953530" w:rsidRDefault="00953530" w:rsidP="00400E84">
      <w:pPr>
        <w:pStyle w:val="Textkrper2"/>
        <w:spacing w:line="240" w:lineRule="auto"/>
        <w:ind w:right="198"/>
        <w:rPr>
          <w:rFonts w:ascii="Arial" w:hAnsi="Arial" w:cs="Arial"/>
          <w:sz w:val="18"/>
          <w:szCs w:val="18"/>
          <w:u w:val="single"/>
          <w:lang w:val="en-US"/>
        </w:rPr>
      </w:pPr>
    </w:p>
    <w:p w:rsidR="00400E84" w:rsidRPr="0074740F" w:rsidRDefault="00F14E1F" w:rsidP="00400E84">
      <w:pPr>
        <w:pStyle w:val="Textkrper2"/>
        <w:spacing w:line="240" w:lineRule="auto"/>
        <w:ind w:right="198"/>
        <w:rPr>
          <w:rFonts w:ascii="Arial" w:hAnsi="Arial" w:cs="Arial"/>
          <w:sz w:val="18"/>
          <w:szCs w:val="18"/>
          <w:u w:val="single"/>
          <w:lang w:val="it-IT"/>
        </w:rPr>
      </w:pPr>
      <w:r w:rsidRPr="0074740F">
        <w:rPr>
          <w:rFonts w:ascii="Arial" w:hAnsi="Arial" w:cs="Arial"/>
          <w:sz w:val="18"/>
          <w:szCs w:val="18"/>
          <w:u w:val="single"/>
          <w:lang w:val="it-IT"/>
        </w:rPr>
        <w:t>Contatti</w:t>
      </w:r>
      <w:r w:rsidR="00400E84" w:rsidRPr="0074740F">
        <w:rPr>
          <w:rFonts w:ascii="Arial" w:hAnsi="Arial" w:cs="Arial"/>
          <w:sz w:val="18"/>
          <w:szCs w:val="18"/>
          <w:u w:val="single"/>
          <w:lang w:val="it-IT"/>
        </w:rPr>
        <w:t>:</w:t>
      </w:r>
    </w:p>
    <w:p w:rsidR="00400E84" w:rsidRPr="0074740F" w:rsidRDefault="00F14E1F" w:rsidP="00400E84">
      <w:pPr>
        <w:pStyle w:val="Textkrper2"/>
        <w:spacing w:line="240" w:lineRule="auto"/>
        <w:ind w:right="198"/>
        <w:rPr>
          <w:rFonts w:ascii="Arial" w:hAnsi="Arial" w:cs="Arial"/>
          <w:sz w:val="18"/>
          <w:szCs w:val="18"/>
          <w:lang w:val="it-IT"/>
        </w:rPr>
      </w:pPr>
      <w:r w:rsidRPr="0074740F">
        <w:rPr>
          <w:rFonts w:ascii="Arial" w:hAnsi="Arial" w:cs="Arial"/>
          <w:sz w:val="18"/>
          <w:szCs w:val="18"/>
          <w:lang w:val="it-IT"/>
        </w:rPr>
        <w:t>Ufficio stampa</w:t>
      </w:r>
      <w:r w:rsidR="00400E84" w:rsidRPr="0074740F">
        <w:rPr>
          <w:rFonts w:ascii="Arial" w:hAnsi="Arial" w:cs="Arial"/>
          <w:sz w:val="18"/>
          <w:szCs w:val="18"/>
          <w:lang w:val="it-IT"/>
        </w:rPr>
        <w:t xml:space="preserve"> K 2016</w:t>
      </w:r>
    </w:p>
    <w:p w:rsidR="00400E84" w:rsidRPr="0074740F" w:rsidRDefault="00400E84" w:rsidP="00400E84">
      <w:pPr>
        <w:pStyle w:val="Textkrper2"/>
        <w:spacing w:line="240" w:lineRule="auto"/>
        <w:ind w:right="198"/>
        <w:rPr>
          <w:rFonts w:ascii="Arial" w:hAnsi="Arial" w:cs="Arial"/>
          <w:sz w:val="18"/>
          <w:szCs w:val="18"/>
          <w:lang w:val="it-IT"/>
        </w:rPr>
      </w:pPr>
      <w:r w:rsidRPr="0074740F">
        <w:rPr>
          <w:rFonts w:ascii="Arial" w:hAnsi="Arial" w:cs="Arial"/>
          <w:sz w:val="18"/>
          <w:szCs w:val="18"/>
          <w:lang w:val="it-IT"/>
        </w:rPr>
        <w:t>Eva Rugenstein/Desislava Angelova/</w:t>
      </w:r>
      <w:r w:rsidR="007E4FB2" w:rsidRPr="0074740F">
        <w:rPr>
          <w:rFonts w:ascii="Arial" w:hAnsi="Arial" w:cs="Arial"/>
          <w:sz w:val="18"/>
          <w:szCs w:val="18"/>
          <w:lang w:val="it-IT"/>
        </w:rPr>
        <w:t>Sabrina Giewald</w:t>
      </w:r>
    </w:p>
    <w:p w:rsidR="00400E84" w:rsidRPr="0074740F" w:rsidRDefault="00400E84" w:rsidP="00400E84">
      <w:pPr>
        <w:pStyle w:val="Textkrper2"/>
        <w:spacing w:line="240" w:lineRule="auto"/>
        <w:ind w:right="198"/>
        <w:rPr>
          <w:rFonts w:ascii="Arial" w:hAnsi="Arial" w:cs="Arial"/>
          <w:sz w:val="18"/>
          <w:szCs w:val="18"/>
          <w:lang w:val="it-IT"/>
        </w:rPr>
      </w:pPr>
      <w:r w:rsidRPr="0074740F">
        <w:rPr>
          <w:rFonts w:ascii="Arial" w:hAnsi="Arial" w:cs="Arial"/>
          <w:sz w:val="18"/>
          <w:szCs w:val="18"/>
          <w:lang w:val="it-IT"/>
        </w:rPr>
        <w:t xml:space="preserve">Tel.: +49-211-4560 240 / </w:t>
      </w:r>
      <w:proofErr w:type="gramStart"/>
      <w:r w:rsidRPr="0074740F">
        <w:rPr>
          <w:rFonts w:ascii="Arial" w:hAnsi="Arial" w:cs="Arial"/>
          <w:sz w:val="18"/>
          <w:szCs w:val="18"/>
          <w:lang w:val="it-IT"/>
        </w:rPr>
        <w:t>Fax.:</w:t>
      </w:r>
      <w:proofErr w:type="gramEnd"/>
      <w:r w:rsidRPr="0074740F">
        <w:rPr>
          <w:rFonts w:ascii="Arial" w:hAnsi="Arial" w:cs="Arial"/>
          <w:sz w:val="18"/>
          <w:szCs w:val="18"/>
          <w:lang w:val="it-IT"/>
        </w:rPr>
        <w:t xml:space="preserve"> +49-211-4560 8548</w:t>
      </w:r>
    </w:p>
    <w:p w:rsidR="00DA0FA3" w:rsidRPr="002D15F7" w:rsidRDefault="00F14E1F" w:rsidP="00C65FB0">
      <w:pPr>
        <w:pStyle w:val="Textkrper2"/>
        <w:spacing w:line="240" w:lineRule="auto"/>
        <w:ind w:right="198"/>
        <w:jc w:val="left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E-m</w:t>
      </w:r>
      <w:r w:rsidR="00400E84" w:rsidRPr="002D15F7">
        <w:rPr>
          <w:rFonts w:ascii="Arial" w:hAnsi="Arial" w:cs="Arial"/>
          <w:sz w:val="18"/>
          <w:szCs w:val="18"/>
          <w:lang w:val="it-IT"/>
        </w:rPr>
        <w:t xml:space="preserve">ail: </w:t>
      </w:r>
      <w:hyperlink r:id="rId10" w:history="1">
        <w:r w:rsidR="00C65FB0" w:rsidRPr="002D15F7">
          <w:rPr>
            <w:rStyle w:val="Hyperlink"/>
            <w:rFonts w:ascii="Arial" w:hAnsi="Arial" w:cs="Arial"/>
            <w:sz w:val="18"/>
            <w:szCs w:val="18"/>
            <w:lang w:val="it-IT"/>
          </w:rPr>
          <w:t>AngelovaD@messe-duesseldorf.de</w:t>
        </w:r>
      </w:hyperlink>
      <w:r w:rsidR="00400E84" w:rsidRPr="002D15F7">
        <w:rPr>
          <w:rFonts w:ascii="Arial" w:hAnsi="Arial" w:cs="Arial"/>
          <w:sz w:val="18"/>
          <w:szCs w:val="18"/>
          <w:lang w:val="it-IT"/>
        </w:rPr>
        <w:t xml:space="preserve">/ </w:t>
      </w:r>
      <w:hyperlink r:id="rId11" w:history="1">
        <w:r w:rsidR="007E4FB2" w:rsidRPr="002D15F7">
          <w:rPr>
            <w:rStyle w:val="Hyperlink"/>
            <w:rFonts w:ascii="Arial" w:hAnsi="Arial" w:cs="Arial"/>
            <w:sz w:val="18"/>
            <w:szCs w:val="18"/>
            <w:lang w:val="it-IT"/>
          </w:rPr>
          <w:t>GiewaldS@messe-duesseldorf.de</w:t>
        </w:r>
      </w:hyperlink>
    </w:p>
    <w:sectPr w:rsidR="00DA0FA3" w:rsidRPr="002D15F7" w:rsidSect="002557A1">
      <w:footerReference w:type="default" r:id="rId12"/>
      <w:headerReference w:type="first" r:id="rId13"/>
      <w:footerReference w:type="first" r:id="rId14"/>
      <w:pgSz w:w="11906" w:h="16838" w:code="9"/>
      <w:pgMar w:top="1021" w:right="2835" w:bottom="851" w:left="1247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02" w:rsidRDefault="00C07402">
      <w:r>
        <w:separator/>
      </w:r>
    </w:p>
  </w:endnote>
  <w:endnote w:type="continuationSeparator" w:id="0">
    <w:p w:rsidR="00C07402" w:rsidRDefault="00C0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Book">
    <w:altName w:val="Arial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ca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0044"/>
      <w:docPartObj>
        <w:docPartGallery w:val="Page Numbers (Bottom of Page)"/>
        <w:docPartUnique/>
      </w:docPartObj>
    </w:sdtPr>
    <w:sdtEndPr/>
    <w:sdtContent>
      <w:p w:rsidR="00C07402" w:rsidRDefault="000D27C1">
        <w:pPr>
          <w:pStyle w:val="Fuzeile"/>
          <w:jc w:val="center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7402" w:rsidRDefault="00C07402">
    <w:pPr>
      <w:pStyle w:val="Fuzeile"/>
      <w:tabs>
        <w:tab w:val="clear" w:pos="9072"/>
        <w:tab w:val="left" w:pos="7513"/>
      </w:tabs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0045"/>
      <w:docPartObj>
        <w:docPartGallery w:val="Page Numbers (Bottom of Page)"/>
        <w:docPartUnique/>
      </w:docPartObj>
    </w:sdtPr>
    <w:sdtEndPr/>
    <w:sdtContent>
      <w:p w:rsidR="00C07402" w:rsidRDefault="000D27C1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402" w:rsidRDefault="00C07402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02" w:rsidRDefault="00C07402">
      <w:r>
        <w:separator/>
      </w:r>
    </w:p>
  </w:footnote>
  <w:footnote w:type="continuationSeparator" w:id="0">
    <w:p w:rsidR="00C07402" w:rsidRDefault="00C0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02" w:rsidRDefault="00C07402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5921375</wp:posOffset>
          </wp:positionH>
          <wp:positionV relativeFrom="page">
            <wp:posOffset>5219700</wp:posOffset>
          </wp:positionV>
          <wp:extent cx="1276350" cy="4781550"/>
          <wp:effectExtent l="19050" t="0" r="0" b="0"/>
          <wp:wrapNone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478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27C2"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5886450</wp:posOffset>
          </wp:positionH>
          <wp:positionV relativeFrom="page">
            <wp:posOffset>516255</wp:posOffset>
          </wp:positionV>
          <wp:extent cx="1254760" cy="1759585"/>
          <wp:effectExtent l="19050" t="0" r="2540" b="0"/>
          <wp:wrapNone/>
          <wp:docPr id="5" name="Grafik 0" descr="kmd1602_Bfbg_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d1602_Bfbg_Kopf.png"/>
                  <pic:cNvPicPr/>
                </pic:nvPicPr>
                <pic:blipFill>
                  <a:blip r:embed="rId2" cstate="print"/>
                  <a:srcRect l="76268" t="12513"/>
                  <a:stretch>
                    <a:fillRect/>
                  </a:stretch>
                </pic:blipFill>
                <pic:spPr>
                  <a:xfrm>
                    <a:off x="0" y="0"/>
                    <a:ext cx="1254760" cy="175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377"/>
    <w:multiLevelType w:val="hybridMultilevel"/>
    <w:tmpl w:val="3E9A2906"/>
    <w:lvl w:ilvl="0" w:tplc="8DE2B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180"/>
    <w:multiLevelType w:val="hybridMultilevel"/>
    <w:tmpl w:val="76F2A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5B51"/>
    <w:multiLevelType w:val="hybridMultilevel"/>
    <w:tmpl w:val="04488714"/>
    <w:lvl w:ilvl="0" w:tplc="FE4E90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F6C596D"/>
    <w:multiLevelType w:val="hybridMultilevel"/>
    <w:tmpl w:val="C2527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796D"/>
    <w:multiLevelType w:val="hybridMultilevel"/>
    <w:tmpl w:val="446EC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75915"/>
    <w:multiLevelType w:val="hybridMultilevel"/>
    <w:tmpl w:val="638EA714"/>
    <w:lvl w:ilvl="0" w:tplc="8DE2BED2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8E93549"/>
    <w:multiLevelType w:val="hybridMultilevel"/>
    <w:tmpl w:val="FFB8B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B2D6D"/>
    <w:multiLevelType w:val="hybridMultilevel"/>
    <w:tmpl w:val="EE024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D34CF"/>
    <w:multiLevelType w:val="hybridMultilevel"/>
    <w:tmpl w:val="9D066CE4"/>
    <w:lvl w:ilvl="0" w:tplc="8DE2B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CC3"/>
    <w:rsid w:val="00000655"/>
    <w:rsid w:val="00006FD9"/>
    <w:rsid w:val="0002186F"/>
    <w:rsid w:val="000527C2"/>
    <w:rsid w:val="00070BCB"/>
    <w:rsid w:val="000724FE"/>
    <w:rsid w:val="00074EA1"/>
    <w:rsid w:val="0008242A"/>
    <w:rsid w:val="00084A9C"/>
    <w:rsid w:val="000923A9"/>
    <w:rsid w:val="000A0AA1"/>
    <w:rsid w:val="000A504E"/>
    <w:rsid w:val="000A72DC"/>
    <w:rsid w:val="000C1AF4"/>
    <w:rsid w:val="000D27C1"/>
    <w:rsid w:val="000D4100"/>
    <w:rsid w:val="000D4EBD"/>
    <w:rsid w:val="000E4DA6"/>
    <w:rsid w:val="000E6A5D"/>
    <w:rsid w:val="000F41AE"/>
    <w:rsid w:val="000F642D"/>
    <w:rsid w:val="00101260"/>
    <w:rsid w:val="00101D93"/>
    <w:rsid w:val="00103392"/>
    <w:rsid w:val="00110FBA"/>
    <w:rsid w:val="0011677F"/>
    <w:rsid w:val="0012328C"/>
    <w:rsid w:val="00123CBC"/>
    <w:rsid w:val="0012593F"/>
    <w:rsid w:val="0014129D"/>
    <w:rsid w:val="00144C14"/>
    <w:rsid w:val="001479D3"/>
    <w:rsid w:val="00152D91"/>
    <w:rsid w:val="00153A63"/>
    <w:rsid w:val="00157805"/>
    <w:rsid w:val="00165B9A"/>
    <w:rsid w:val="00171668"/>
    <w:rsid w:val="00186108"/>
    <w:rsid w:val="001934CD"/>
    <w:rsid w:val="001A3FF7"/>
    <w:rsid w:val="001B00DB"/>
    <w:rsid w:val="001B01A3"/>
    <w:rsid w:val="001B0C41"/>
    <w:rsid w:val="001C5008"/>
    <w:rsid w:val="001D4007"/>
    <w:rsid w:val="001E1FDD"/>
    <w:rsid w:val="001E71A6"/>
    <w:rsid w:val="001F2DD5"/>
    <w:rsid w:val="001F5A14"/>
    <w:rsid w:val="0021053F"/>
    <w:rsid w:val="00215A85"/>
    <w:rsid w:val="00230324"/>
    <w:rsid w:val="0023225B"/>
    <w:rsid w:val="00233BCA"/>
    <w:rsid w:val="002404AB"/>
    <w:rsid w:val="00245094"/>
    <w:rsid w:val="002557A1"/>
    <w:rsid w:val="0026156F"/>
    <w:rsid w:val="00267CF5"/>
    <w:rsid w:val="00292255"/>
    <w:rsid w:val="0029286E"/>
    <w:rsid w:val="002A1898"/>
    <w:rsid w:val="002B44C3"/>
    <w:rsid w:val="002D15F7"/>
    <w:rsid w:val="002E4441"/>
    <w:rsid w:val="002F2C42"/>
    <w:rsid w:val="003144D1"/>
    <w:rsid w:val="00314540"/>
    <w:rsid w:val="00314F2B"/>
    <w:rsid w:val="00326383"/>
    <w:rsid w:val="00334D2D"/>
    <w:rsid w:val="00347D1F"/>
    <w:rsid w:val="00356517"/>
    <w:rsid w:val="00364195"/>
    <w:rsid w:val="003716A0"/>
    <w:rsid w:val="00372EC0"/>
    <w:rsid w:val="003863B5"/>
    <w:rsid w:val="003972EA"/>
    <w:rsid w:val="00397E1F"/>
    <w:rsid w:val="003B6C44"/>
    <w:rsid w:val="003B76FD"/>
    <w:rsid w:val="003E1CC4"/>
    <w:rsid w:val="003E6DA3"/>
    <w:rsid w:val="003F6BAF"/>
    <w:rsid w:val="00400E84"/>
    <w:rsid w:val="0040369D"/>
    <w:rsid w:val="0041613B"/>
    <w:rsid w:val="0044514E"/>
    <w:rsid w:val="00451E3B"/>
    <w:rsid w:val="00453E51"/>
    <w:rsid w:val="004703B0"/>
    <w:rsid w:val="0048605D"/>
    <w:rsid w:val="00492C86"/>
    <w:rsid w:val="004B1F46"/>
    <w:rsid w:val="004B1FBE"/>
    <w:rsid w:val="004B7406"/>
    <w:rsid w:val="004C534A"/>
    <w:rsid w:val="004D1D4B"/>
    <w:rsid w:val="004E2218"/>
    <w:rsid w:val="004E4A40"/>
    <w:rsid w:val="0050035D"/>
    <w:rsid w:val="00503755"/>
    <w:rsid w:val="00533A91"/>
    <w:rsid w:val="00534AD5"/>
    <w:rsid w:val="00561BA2"/>
    <w:rsid w:val="00571A73"/>
    <w:rsid w:val="00587174"/>
    <w:rsid w:val="005872C5"/>
    <w:rsid w:val="005B6493"/>
    <w:rsid w:val="005C57B4"/>
    <w:rsid w:val="005D0DB9"/>
    <w:rsid w:val="005E28CB"/>
    <w:rsid w:val="005E450E"/>
    <w:rsid w:val="005E5BD4"/>
    <w:rsid w:val="005E71B8"/>
    <w:rsid w:val="00612104"/>
    <w:rsid w:val="00620668"/>
    <w:rsid w:val="00622D34"/>
    <w:rsid w:val="00623F01"/>
    <w:rsid w:val="00641B4C"/>
    <w:rsid w:val="006956AC"/>
    <w:rsid w:val="006D298E"/>
    <w:rsid w:val="006D7677"/>
    <w:rsid w:val="006F2A11"/>
    <w:rsid w:val="00710CAB"/>
    <w:rsid w:val="00713E2E"/>
    <w:rsid w:val="00716CAF"/>
    <w:rsid w:val="00745118"/>
    <w:rsid w:val="0074740F"/>
    <w:rsid w:val="00753E74"/>
    <w:rsid w:val="007602D8"/>
    <w:rsid w:val="00765999"/>
    <w:rsid w:val="0078532B"/>
    <w:rsid w:val="00787866"/>
    <w:rsid w:val="00797AD1"/>
    <w:rsid w:val="007A5E81"/>
    <w:rsid w:val="007C5810"/>
    <w:rsid w:val="007E1084"/>
    <w:rsid w:val="007E4C06"/>
    <w:rsid w:val="007E4FB2"/>
    <w:rsid w:val="007F4343"/>
    <w:rsid w:val="00805CFC"/>
    <w:rsid w:val="00820995"/>
    <w:rsid w:val="0083612D"/>
    <w:rsid w:val="00860669"/>
    <w:rsid w:val="0089231B"/>
    <w:rsid w:val="008C03B4"/>
    <w:rsid w:val="008D3FC3"/>
    <w:rsid w:val="008F42B4"/>
    <w:rsid w:val="0091593C"/>
    <w:rsid w:val="00930F0E"/>
    <w:rsid w:val="00941A4C"/>
    <w:rsid w:val="00941F81"/>
    <w:rsid w:val="00953530"/>
    <w:rsid w:val="009644FA"/>
    <w:rsid w:val="00967433"/>
    <w:rsid w:val="0096785B"/>
    <w:rsid w:val="0097698A"/>
    <w:rsid w:val="0098091A"/>
    <w:rsid w:val="00993BA5"/>
    <w:rsid w:val="009A06C1"/>
    <w:rsid w:val="009A35E2"/>
    <w:rsid w:val="009B798E"/>
    <w:rsid w:val="009D2567"/>
    <w:rsid w:val="009E71AF"/>
    <w:rsid w:val="009F37F6"/>
    <w:rsid w:val="009F44E6"/>
    <w:rsid w:val="00A310E7"/>
    <w:rsid w:val="00A34649"/>
    <w:rsid w:val="00A61822"/>
    <w:rsid w:val="00A7434F"/>
    <w:rsid w:val="00A8369E"/>
    <w:rsid w:val="00A90D2A"/>
    <w:rsid w:val="00AA21B9"/>
    <w:rsid w:val="00AA45D0"/>
    <w:rsid w:val="00AB27D9"/>
    <w:rsid w:val="00AB72E2"/>
    <w:rsid w:val="00AC011E"/>
    <w:rsid w:val="00AD0838"/>
    <w:rsid w:val="00AD5D31"/>
    <w:rsid w:val="00AF0998"/>
    <w:rsid w:val="00B016C5"/>
    <w:rsid w:val="00B01884"/>
    <w:rsid w:val="00B04947"/>
    <w:rsid w:val="00B45305"/>
    <w:rsid w:val="00B52439"/>
    <w:rsid w:val="00B628B7"/>
    <w:rsid w:val="00BA32EF"/>
    <w:rsid w:val="00BB3C3B"/>
    <w:rsid w:val="00BD0515"/>
    <w:rsid w:val="00BD2E8E"/>
    <w:rsid w:val="00BD345B"/>
    <w:rsid w:val="00BD649F"/>
    <w:rsid w:val="00BE2D7A"/>
    <w:rsid w:val="00BE5161"/>
    <w:rsid w:val="00C05943"/>
    <w:rsid w:val="00C07402"/>
    <w:rsid w:val="00C20180"/>
    <w:rsid w:val="00C23CBE"/>
    <w:rsid w:val="00C27E95"/>
    <w:rsid w:val="00C36E52"/>
    <w:rsid w:val="00C40D68"/>
    <w:rsid w:val="00C6217F"/>
    <w:rsid w:val="00C63591"/>
    <w:rsid w:val="00C65FB0"/>
    <w:rsid w:val="00CA163A"/>
    <w:rsid w:val="00CA19DA"/>
    <w:rsid w:val="00CA211D"/>
    <w:rsid w:val="00CB6E5F"/>
    <w:rsid w:val="00CC2D72"/>
    <w:rsid w:val="00CD055C"/>
    <w:rsid w:val="00CD06B2"/>
    <w:rsid w:val="00CD0CC3"/>
    <w:rsid w:val="00CD4E1A"/>
    <w:rsid w:val="00CD560F"/>
    <w:rsid w:val="00CE7F40"/>
    <w:rsid w:val="00CF2A42"/>
    <w:rsid w:val="00CF3378"/>
    <w:rsid w:val="00CF5D00"/>
    <w:rsid w:val="00D174ED"/>
    <w:rsid w:val="00D204EF"/>
    <w:rsid w:val="00D21533"/>
    <w:rsid w:val="00D31121"/>
    <w:rsid w:val="00D31A4D"/>
    <w:rsid w:val="00D37EAA"/>
    <w:rsid w:val="00D513BD"/>
    <w:rsid w:val="00D52B88"/>
    <w:rsid w:val="00D63E91"/>
    <w:rsid w:val="00D64A39"/>
    <w:rsid w:val="00D8767C"/>
    <w:rsid w:val="00D9632B"/>
    <w:rsid w:val="00DA0FA3"/>
    <w:rsid w:val="00DB3CBF"/>
    <w:rsid w:val="00DE6CCA"/>
    <w:rsid w:val="00DF446C"/>
    <w:rsid w:val="00DF4DAE"/>
    <w:rsid w:val="00E01DAD"/>
    <w:rsid w:val="00E131D7"/>
    <w:rsid w:val="00E26313"/>
    <w:rsid w:val="00E30C1D"/>
    <w:rsid w:val="00E40DD5"/>
    <w:rsid w:val="00E4627A"/>
    <w:rsid w:val="00E466A9"/>
    <w:rsid w:val="00E46F94"/>
    <w:rsid w:val="00E6159D"/>
    <w:rsid w:val="00E66C65"/>
    <w:rsid w:val="00EA1221"/>
    <w:rsid w:val="00EA2328"/>
    <w:rsid w:val="00EB3E12"/>
    <w:rsid w:val="00EC5F53"/>
    <w:rsid w:val="00EF098F"/>
    <w:rsid w:val="00F04C58"/>
    <w:rsid w:val="00F078AA"/>
    <w:rsid w:val="00F14E1F"/>
    <w:rsid w:val="00F15F85"/>
    <w:rsid w:val="00F17F33"/>
    <w:rsid w:val="00F216E1"/>
    <w:rsid w:val="00F22F66"/>
    <w:rsid w:val="00F3507E"/>
    <w:rsid w:val="00F42B50"/>
    <w:rsid w:val="00F50705"/>
    <w:rsid w:val="00F639B5"/>
    <w:rsid w:val="00F64B30"/>
    <w:rsid w:val="00F73D72"/>
    <w:rsid w:val="00F82F2F"/>
    <w:rsid w:val="00F83F48"/>
    <w:rsid w:val="00FC436E"/>
    <w:rsid w:val="00FD19BE"/>
    <w:rsid w:val="00FD2831"/>
    <w:rsid w:val="00FE5B5E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5:docId w15:val="{533B43C9-B170-4431-9981-D6CFB84B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0CC3"/>
  </w:style>
  <w:style w:type="paragraph" w:styleId="berschrift2">
    <w:name w:val="heading 2"/>
    <w:basedOn w:val="Standard"/>
    <w:next w:val="Standard"/>
    <w:link w:val="berschrift2Zchn"/>
    <w:uiPriority w:val="9"/>
    <w:qFormat/>
    <w:rsid w:val="00CD0CC3"/>
    <w:pPr>
      <w:keepNext/>
      <w:tabs>
        <w:tab w:val="left" w:pos="3402"/>
        <w:tab w:val="left" w:pos="7371"/>
      </w:tabs>
      <w:spacing w:line="360" w:lineRule="auto"/>
      <w:jc w:val="both"/>
      <w:outlineLvl w:val="1"/>
    </w:pPr>
    <w:rPr>
      <w:rFonts w:ascii="ITC Officina Sans Book" w:hAnsi="ITC Officina Sans Book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3B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E6A5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E6A5D"/>
    <w:pPr>
      <w:spacing w:after="160" w:line="170" w:lineRule="exact"/>
    </w:pPr>
    <w:rPr>
      <w:sz w:val="13"/>
    </w:rPr>
  </w:style>
  <w:style w:type="paragraph" w:styleId="Fuzeile">
    <w:name w:val="footer"/>
    <w:basedOn w:val="Standard"/>
    <w:link w:val="FuzeileZchn"/>
    <w:uiPriority w:val="99"/>
    <w:rsid w:val="000E6A5D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0CC3"/>
    <w:rPr>
      <w:rFonts w:ascii="ITC Officina Sans Book" w:hAnsi="ITC Officina Sans Book"/>
      <w:b/>
      <w:sz w:val="24"/>
    </w:rPr>
  </w:style>
  <w:style w:type="paragraph" w:customStyle="1" w:styleId="1">
    <w:name w:val="1"/>
    <w:rsid w:val="00CD0CC3"/>
    <w:pPr>
      <w:spacing w:after="960" w:line="240" w:lineRule="exact"/>
    </w:pPr>
    <w:rPr>
      <w:rFonts w:ascii="pica" w:hAnsi="pica"/>
      <w:noProof/>
      <w:sz w:val="24"/>
    </w:rPr>
  </w:style>
  <w:style w:type="paragraph" w:styleId="Textkrper2">
    <w:name w:val="Body Text 2"/>
    <w:basedOn w:val="Standard"/>
    <w:link w:val="Textkrper2Zchn"/>
    <w:uiPriority w:val="99"/>
    <w:semiHidden/>
    <w:rsid w:val="00CD0CC3"/>
    <w:pPr>
      <w:spacing w:line="360" w:lineRule="auto"/>
      <w:jc w:val="both"/>
    </w:pPr>
    <w:rPr>
      <w:rFonts w:ascii="ITC Officina Sans Book" w:hAnsi="ITC Officina Sans Book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D0CC3"/>
    <w:rPr>
      <w:rFonts w:ascii="ITC Officina Sans Book" w:hAnsi="ITC Officina Sans Book"/>
      <w:sz w:val="24"/>
    </w:rPr>
  </w:style>
  <w:style w:type="character" w:styleId="Hyperlink">
    <w:name w:val="Hyperlink"/>
    <w:basedOn w:val="Absatz-Standardschriftart"/>
    <w:uiPriority w:val="99"/>
    <w:semiHidden/>
    <w:rsid w:val="00CD0CC3"/>
    <w:rPr>
      <w:rFonts w:cs="Times New Roman"/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797A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1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1A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82F2F"/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82F2F"/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3B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93BA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93B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2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onlin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ingM@messe-duesseldorf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gelovaD@messe-duesseldorf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.Tradefair?fref=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_vista\NOWEA\PRESSEBOGEN\K%202016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BCE4-9D25-46C2-9281-6CC42C98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 2016.DOTM</Template>
  <TotalTime>0</TotalTime>
  <Pages>4</Pages>
  <Words>1392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Düsseldorf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AngelovaD</dc:creator>
  <cp:lastModifiedBy>Rugenstein</cp:lastModifiedBy>
  <cp:revision>3</cp:revision>
  <cp:lastPrinted>2016-10-25T06:18:00Z</cp:lastPrinted>
  <dcterms:created xsi:type="dcterms:W3CDTF">2016-11-10T07:48:00Z</dcterms:created>
  <dcterms:modified xsi:type="dcterms:W3CDTF">2016-11-10T07:53:00Z</dcterms:modified>
</cp:coreProperties>
</file>